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5EC5443A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AB5139">
        <w:rPr>
          <w:rFonts w:ascii="Century Gothic" w:hAnsi="Century Gothic"/>
          <w:b/>
          <w:color w:val="2D3F50"/>
          <w:sz w:val="32"/>
        </w:rPr>
        <w:t xml:space="preserve">View </w:t>
      </w:r>
      <w:r w:rsidR="004E4540">
        <w:rPr>
          <w:rFonts w:ascii="Century Gothic" w:hAnsi="Century Gothic"/>
          <w:b/>
          <w:color w:val="2D3F50"/>
          <w:sz w:val="32"/>
        </w:rPr>
        <w:t xml:space="preserve">My </w:t>
      </w:r>
      <w:r w:rsidR="001F6510">
        <w:rPr>
          <w:rFonts w:ascii="Century Gothic" w:hAnsi="Century Gothic"/>
          <w:b/>
          <w:color w:val="2D3F50"/>
          <w:sz w:val="32"/>
        </w:rPr>
        <w:t>Submitted Absence Requests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52F1A1F2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092103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3CC5678D" w:rsidR="00363582" w:rsidRDefault="00092103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From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</w:t>
      </w:r>
      <w:r>
        <w:rPr>
          <w:rFonts w:ascii="Century Gothic" w:eastAsiaTheme="minorHAnsi" w:hAnsi="Century Gothic" w:cstheme="minorBidi"/>
          <w:b/>
          <w:color w:val="2D3F50"/>
        </w:rPr>
        <w:t>e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10832A22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092103">
        <w:rPr>
          <w:rFonts w:ascii="Century Gothic" w:eastAsiaTheme="minorHAnsi" w:hAnsi="Century Gothic" w:cstheme="minorBidi"/>
          <w:b/>
          <w:color w:val="2D3F50"/>
        </w:rPr>
        <w:t>Absence Request History</w:t>
      </w:r>
      <w:r w:rsidR="002177B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>link.</w:t>
      </w:r>
    </w:p>
    <w:p w14:paraId="12F41639" w14:textId="60073C20" w:rsidR="00092103" w:rsidRDefault="00092103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By default, the </w:t>
      </w:r>
      <w:r w:rsidRPr="00092103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Request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History</w:t>
      </w:r>
      <w:r>
        <w:rPr>
          <w:rFonts w:ascii="Century Gothic" w:eastAsiaTheme="minorHAnsi" w:hAnsi="Century Gothic" w:cstheme="minorBidi"/>
        </w:rPr>
        <w:t xml:space="preserve"> page displays the last few months.</w:t>
      </w:r>
    </w:p>
    <w:p w14:paraId="109A870C" w14:textId="2A64E492" w:rsidR="00092103" w:rsidRDefault="00092103" w:rsidP="000921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Update the dates by entering or using the </w:t>
      </w:r>
      <w:r w:rsidRPr="00092103">
        <w:rPr>
          <w:rFonts w:ascii="Century Gothic" w:eastAsiaTheme="minorHAnsi" w:hAnsi="Century Gothic" w:cstheme="minorBidi"/>
          <w:b/>
          <w:color w:val="2D3F50"/>
        </w:rPr>
        <w:t>Calendar</w:t>
      </w:r>
      <w:r>
        <w:rPr>
          <w:rFonts w:ascii="Century Gothic" w:eastAsiaTheme="minorHAnsi" w:hAnsi="Century Gothic" w:cstheme="minorBidi"/>
        </w:rPr>
        <w:t xml:space="preserve"> icon to select new </w:t>
      </w:r>
      <w:proofErr w:type="gramStart"/>
      <w:r w:rsidRPr="00092103">
        <w:rPr>
          <w:rFonts w:ascii="Century Gothic" w:eastAsiaTheme="minorHAnsi" w:hAnsi="Century Gothic" w:cstheme="minorBidi"/>
          <w:b/>
          <w:color w:val="2D3F50"/>
        </w:rPr>
        <w:t>From</w:t>
      </w:r>
      <w:proofErr w:type="gramEnd"/>
      <w:r>
        <w:rPr>
          <w:rFonts w:ascii="Century Gothic" w:eastAsiaTheme="minorHAnsi" w:hAnsi="Century Gothic" w:cstheme="minorBidi"/>
        </w:rPr>
        <w:t xml:space="preserve"> and </w:t>
      </w:r>
      <w:r w:rsidRPr="00092103">
        <w:rPr>
          <w:rFonts w:ascii="Century Gothic" w:eastAsiaTheme="minorHAnsi" w:hAnsi="Century Gothic" w:cstheme="minorBidi"/>
          <w:b/>
          <w:color w:val="2D3F50"/>
        </w:rPr>
        <w:t>Through</w:t>
      </w:r>
      <w:r>
        <w:rPr>
          <w:rFonts w:ascii="Century Gothic" w:eastAsiaTheme="minorHAnsi" w:hAnsi="Century Gothic" w:cstheme="minorBidi"/>
        </w:rPr>
        <w:t xml:space="preserve"> dates. Then click </w:t>
      </w:r>
      <w:r w:rsidRPr="00092103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>.</w:t>
      </w:r>
    </w:p>
    <w:p w14:paraId="7BA16D15" w14:textId="7BDD9DE8" w:rsidR="00092103" w:rsidRDefault="00092103" w:rsidP="000921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retrieve your entire </w:t>
      </w:r>
      <w:r w:rsidRPr="00092103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Request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History</w:t>
      </w:r>
      <w:r>
        <w:rPr>
          <w:rFonts w:ascii="Century Gothic" w:eastAsiaTheme="minorHAnsi" w:hAnsi="Century Gothic" w:cstheme="minorBidi"/>
        </w:rPr>
        <w:t xml:space="preserve"> in OneUSG Connect, clear the </w:t>
      </w:r>
      <w:proofErr w:type="gramStart"/>
      <w:r w:rsidRPr="00092103">
        <w:rPr>
          <w:rFonts w:ascii="Century Gothic" w:eastAsiaTheme="minorHAnsi" w:hAnsi="Century Gothic" w:cstheme="minorBidi"/>
          <w:b/>
          <w:color w:val="2D3F50"/>
        </w:rPr>
        <w:t>From</w:t>
      </w:r>
      <w:proofErr w:type="gramEnd"/>
      <w:r>
        <w:rPr>
          <w:rFonts w:ascii="Century Gothic" w:eastAsiaTheme="minorHAnsi" w:hAnsi="Century Gothic" w:cstheme="minorBidi"/>
        </w:rPr>
        <w:t xml:space="preserve"> and </w:t>
      </w:r>
      <w:r w:rsidRPr="00092103">
        <w:rPr>
          <w:rFonts w:ascii="Century Gothic" w:eastAsiaTheme="minorHAnsi" w:hAnsi="Century Gothic" w:cstheme="minorBidi"/>
          <w:b/>
          <w:color w:val="2D3F50"/>
        </w:rPr>
        <w:t>Through</w:t>
      </w:r>
      <w:r>
        <w:rPr>
          <w:rFonts w:ascii="Century Gothic" w:eastAsiaTheme="minorHAnsi" w:hAnsi="Century Gothic" w:cstheme="minorBidi"/>
        </w:rPr>
        <w:t xml:space="preserve"> date fields and click </w:t>
      </w:r>
      <w:r w:rsidRPr="00092103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>.</w:t>
      </w:r>
    </w:p>
    <w:p w14:paraId="0C5D6B6C" w14:textId="35E000C4" w:rsidR="00092103" w:rsidRDefault="00092103" w:rsidP="0009210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The </w:t>
      </w:r>
      <w:r w:rsidRPr="00092103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Request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History</w:t>
      </w:r>
      <w:r>
        <w:rPr>
          <w:rFonts w:ascii="Century Gothic" w:eastAsiaTheme="minorHAnsi" w:hAnsi="Century Gothic" w:cstheme="minorBidi"/>
        </w:rPr>
        <w:t xml:space="preserve"> page lists the absences you have submitted and their statuses. </w:t>
      </w:r>
    </w:p>
    <w:p w14:paraId="6D8A2C14" w14:textId="03611BD9" w:rsidR="00092103" w:rsidRDefault="00092103" w:rsidP="0009210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see the detail of a particular absence, click the link in the </w:t>
      </w:r>
      <w:r w:rsidRPr="00092103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Name</w:t>
      </w:r>
      <w:r>
        <w:rPr>
          <w:rFonts w:ascii="Century Gothic" w:eastAsiaTheme="minorHAnsi" w:hAnsi="Century Gothic" w:cstheme="minorBidi"/>
        </w:rPr>
        <w:t xml:space="preserve"> column.</w:t>
      </w:r>
    </w:p>
    <w:p w14:paraId="3F760C8E" w14:textId="76B8A340" w:rsidR="00092103" w:rsidRDefault="00092103" w:rsidP="000921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Review the information.</w:t>
      </w:r>
    </w:p>
    <w:p w14:paraId="245BB53E" w14:textId="74B3DF09" w:rsidR="00092103" w:rsidRDefault="00092103" w:rsidP="000921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092103">
        <w:rPr>
          <w:rFonts w:ascii="Century Gothic" w:eastAsiaTheme="minorHAnsi" w:hAnsi="Century Gothic" w:cstheme="minorBidi"/>
          <w:b/>
          <w:color w:val="2D3F50"/>
        </w:rPr>
        <w:t>Return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to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Request</w:t>
      </w:r>
      <w:r>
        <w:rPr>
          <w:rFonts w:ascii="Century Gothic" w:eastAsiaTheme="minorHAnsi" w:hAnsi="Century Gothic" w:cstheme="minorBidi"/>
        </w:rPr>
        <w:t xml:space="preserve"> </w:t>
      </w:r>
      <w:r w:rsidRPr="00092103">
        <w:rPr>
          <w:rFonts w:ascii="Century Gothic" w:eastAsiaTheme="minorHAnsi" w:hAnsi="Century Gothic" w:cstheme="minorBidi"/>
          <w:b/>
          <w:color w:val="2D3F50"/>
        </w:rPr>
        <w:t>History</w:t>
      </w:r>
      <w:r>
        <w:rPr>
          <w:rFonts w:ascii="Century Gothic" w:eastAsiaTheme="minorHAnsi" w:hAnsi="Century Gothic" w:cstheme="minorBidi"/>
        </w:rPr>
        <w:t xml:space="preserve"> link.</w:t>
      </w:r>
    </w:p>
    <w:sectPr w:rsidR="00092103" w:rsidSect="001E1AF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0226" w14:textId="77777777" w:rsidR="004D070D" w:rsidRDefault="004D070D" w:rsidP="00E9375E">
      <w:pPr>
        <w:spacing w:after="0" w:line="240" w:lineRule="auto"/>
      </w:pPr>
      <w:r>
        <w:separator/>
      </w:r>
    </w:p>
  </w:endnote>
  <w:endnote w:type="continuationSeparator" w:id="0">
    <w:p w14:paraId="3806ED7C" w14:textId="77777777" w:rsidR="004D070D" w:rsidRDefault="004D070D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8E2E8C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1E1AF7">
      <w:tc>
        <w:tcPr>
          <w:tcW w:w="1987" w:type="dxa"/>
        </w:tcPr>
        <w:p w14:paraId="1F22A637" w14:textId="3BC8E13C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E2E8C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1D9BF0F0" w:rsidR="00E632DB" w:rsidRDefault="00E632DB" w:rsidP="00092103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092103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1E1AF7" w14:paraId="140CAD1E" w14:textId="77777777" w:rsidTr="00515608">
      <w:tc>
        <w:tcPr>
          <w:tcW w:w="8640" w:type="dxa"/>
          <w:gridSpan w:val="2"/>
        </w:tcPr>
        <w:p w14:paraId="764D719E" w14:textId="776D1F05" w:rsidR="001E1AF7" w:rsidRPr="00535C59" w:rsidRDefault="00092103" w:rsidP="001E1AF7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B0E7" w14:textId="77777777" w:rsidR="004D070D" w:rsidRDefault="004D070D" w:rsidP="00E9375E">
      <w:pPr>
        <w:spacing w:after="0" w:line="240" w:lineRule="auto"/>
      </w:pPr>
      <w:r>
        <w:separator/>
      </w:r>
    </w:p>
  </w:footnote>
  <w:footnote w:type="continuationSeparator" w:id="0">
    <w:p w14:paraId="3A9043B6" w14:textId="77777777" w:rsidR="004D070D" w:rsidRDefault="004D070D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38CA9CEB" w:rsidR="000A75D5" w:rsidRPr="007D6702" w:rsidRDefault="00DF3F2A" w:rsidP="002177B0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2177B0">
            <w:rPr>
              <w:rFonts w:ascii="Century Gothic" w:hAnsi="Century Gothic"/>
              <w:color w:val="FFFFFF" w:themeColor="background1"/>
              <w:sz w:val="28"/>
            </w:rPr>
            <w:t>8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.0</w:t>
          </w:r>
          <w:r w:rsidR="002177B0">
            <w:rPr>
              <w:rFonts w:ascii="Century Gothic" w:hAnsi="Century Gothic"/>
              <w:color w:val="FFFFFF" w:themeColor="background1"/>
              <w:sz w:val="28"/>
            </w:rPr>
            <w:t>3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57C93"/>
    <w:rsid w:val="00092103"/>
    <w:rsid w:val="000A75D5"/>
    <w:rsid w:val="000B495E"/>
    <w:rsid w:val="000B69CE"/>
    <w:rsid w:val="000E5AE2"/>
    <w:rsid w:val="001D3A40"/>
    <w:rsid w:val="001E1AF7"/>
    <w:rsid w:val="001F6510"/>
    <w:rsid w:val="002025B5"/>
    <w:rsid w:val="002177B0"/>
    <w:rsid w:val="002E557D"/>
    <w:rsid w:val="00363582"/>
    <w:rsid w:val="00372D40"/>
    <w:rsid w:val="003A5ECA"/>
    <w:rsid w:val="004D070D"/>
    <w:rsid w:val="004E4540"/>
    <w:rsid w:val="004F2496"/>
    <w:rsid w:val="00655CA9"/>
    <w:rsid w:val="006710B0"/>
    <w:rsid w:val="00736D78"/>
    <w:rsid w:val="007B365D"/>
    <w:rsid w:val="00841F02"/>
    <w:rsid w:val="00842310"/>
    <w:rsid w:val="008577E4"/>
    <w:rsid w:val="008C6E36"/>
    <w:rsid w:val="008E2E8C"/>
    <w:rsid w:val="008F1F91"/>
    <w:rsid w:val="00902BCC"/>
    <w:rsid w:val="00946E6B"/>
    <w:rsid w:val="009B759B"/>
    <w:rsid w:val="009C37C5"/>
    <w:rsid w:val="009E5B82"/>
    <w:rsid w:val="00A2351A"/>
    <w:rsid w:val="00A609C0"/>
    <w:rsid w:val="00AB5139"/>
    <w:rsid w:val="00AE4FE3"/>
    <w:rsid w:val="00B7680E"/>
    <w:rsid w:val="00BB68C2"/>
    <w:rsid w:val="00C77EF2"/>
    <w:rsid w:val="00DF3F2A"/>
    <w:rsid w:val="00E632DB"/>
    <w:rsid w:val="00E75AF2"/>
    <w:rsid w:val="00E9375E"/>
    <w:rsid w:val="00EA782F"/>
    <w:rsid w:val="00F14ED7"/>
    <w:rsid w:val="00F4128B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27FE6"/>
    <w:rsid w:val="0035052B"/>
    <w:rsid w:val="00414FEE"/>
    <w:rsid w:val="00796795"/>
    <w:rsid w:val="00865339"/>
    <w:rsid w:val="00C72665"/>
    <w:rsid w:val="00D00A01"/>
    <w:rsid w:val="00D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71245-6042-48A5-BE36-E322B15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2018-03-20T17:35:00Z</dcterms:created>
  <dcterms:modified xsi:type="dcterms:W3CDTF">2018-03-20T17:35:00Z</dcterms:modified>
</cp:coreProperties>
</file>