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5B2C" w14:textId="17DA4248" w:rsidR="000201D8" w:rsidRDefault="007A55F9">
      <w:proofErr w:type="spellStart"/>
      <w:r>
        <w:t>Capítulo</w:t>
      </w:r>
      <w:proofErr w:type="spellEnd"/>
      <w:r>
        <w:t xml:space="preserve"> 7 – </w:t>
      </w:r>
      <w:proofErr w:type="spellStart"/>
      <w:r>
        <w:t>Vocabulario</w:t>
      </w:r>
      <w:proofErr w:type="spellEnd"/>
    </w:p>
    <w:p w14:paraId="550CC651" w14:textId="2B2D9408" w:rsidR="007A55F9" w:rsidRDefault="007A55F9"/>
    <w:p w14:paraId="0E94C283" w14:textId="6E6A23DD" w:rsidR="007A55F9" w:rsidRDefault="007A55F9">
      <w:r>
        <w:t xml:space="preserve">El </w:t>
      </w:r>
      <w:proofErr w:type="spellStart"/>
      <w:r>
        <w:t>trabajo</w:t>
      </w:r>
      <w:proofErr w:type="spellEnd"/>
      <w:r>
        <w:t>:</w:t>
      </w:r>
    </w:p>
    <w:p w14:paraId="78EEB7D0" w14:textId="790EA15E" w:rsidR="007A55F9" w:rsidRDefault="007A55F9"/>
    <w:p w14:paraId="41518843" w14:textId="59138D09" w:rsidR="007A55F9" w:rsidRDefault="007A55F9">
      <w:r>
        <w:t xml:space="preserve">El </w:t>
      </w:r>
      <w:proofErr w:type="spellStart"/>
      <w:r>
        <w:t>aumento</w:t>
      </w:r>
      <w:proofErr w:type="spellEnd"/>
      <w:r>
        <w:t xml:space="preserve"> de </w:t>
      </w:r>
      <w:proofErr w:type="spellStart"/>
      <w:r>
        <w:t>sueldo</w:t>
      </w:r>
      <w:proofErr w:type="spellEnd"/>
      <w:r>
        <w:t xml:space="preserve"> – pay raise</w:t>
      </w:r>
    </w:p>
    <w:p w14:paraId="5E166DAE" w14:textId="56192080" w:rsidR="007A55F9" w:rsidRDefault="007A55F9">
      <w:r>
        <w:t xml:space="preserve">La </w:t>
      </w:r>
      <w:proofErr w:type="spellStart"/>
      <w:r>
        <w:t>compañia</w:t>
      </w:r>
      <w:proofErr w:type="spellEnd"/>
      <w:r>
        <w:t xml:space="preserve"> – company</w:t>
      </w:r>
    </w:p>
    <w:p w14:paraId="2D4E786E" w14:textId="2A119189" w:rsidR="007A55F9" w:rsidRDefault="007A55F9">
      <w:r>
        <w:t xml:space="preserve">El </w:t>
      </w:r>
      <w:proofErr w:type="spellStart"/>
      <w:r>
        <w:t>contrato</w:t>
      </w:r>
      <w:proofErr w:type="spellEnd"/>
      <w:r>
        <w:t xml:space="preserve"> – contract</w:t>
      </w:r>
    </w:p>
    <w:p w14:paraId="1A536DF7" w14:textId="64184DA6" w:rsidR="007A55F9" w:rsidRDefault="007A55F9">
      <w:r>
        <w:t>El curriculum – résumé</w:t>
      </w:r>
    </w:p>
    <w:p w14:paraId="46826C25" w14:textId="4D761A9C" w:rsidR="007A55F9" w:rsidRDefault="007A55F9">
      <w:r>
        <w:t xml:space="preserve">El </w:t>
      </w:r>
      <w:proofErr w:type="spellStart"/>
      <w:r>
        <w:t>empleo</w:t>
      </w:r>
      <w:proofErr w:type="spellEnd"/>
      <w:r>
        <w:t xml:space="preserve"> – employment</w:t>
      </w:r>
    </w:p>
    <w:p w14:paraId="66558EB2" w14:textId="74EBD2EF" w:rsidR="007A55F9" w:rsidRDefault="007A55F9">
      <w:r>
        <w:t xml:space="preserve">La </w:t>
      </w:r>
      <w:proofErr w:type="spellStart"/>
      <w:r>
        <w:t>entrevista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– job interview</w:t>
      </w:r>
    </w:p>
    <w:p w14:paraId="160822F9" w14:textId="63D5F3A2" w:rsidR="007A55F9" w:rsidRDefault="007A55F9">
      <w:r>
        <w:t xml:space="preserve">El </w:t>
      </w:r>
      <w:proofErr w:type="spellStart"/>
      <w:r>
        <w:t>puesto</w:t>
      </w:r>
      <w:proofErr w:type="spellEnd"/>
      <w:r>
        <w:t xml:space="preserve"> – position</w:t>
      </w:r>
    </w:p>
    <w:p w14:paraId="2433A84A" w14:textId="466A373E" w:rsidR="007A55F9" w:rsidRDefault="007A55F9">
      <w:r>
        <w:t>La reunion – meeting</w:t>
      </w:r>
    </w:p>
    <w:p w14:paraId="52C9CF85" w14:textId="6381B644" w:rsidR="007A55F9" w:rsidRDefault="007A55F9">
      <w:r>
        <w:t xml:space="preserve">El </w:t>
      </w:r>
      <w:proofErr w:type="spellStart"/>
      <w:r>
        <w:t>sueldo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– minimum wage</w:t>
      </w:r>
    </w:p>
    <w:p w14:paraId="023A319D" w14:textId="5FF42516" w:rsidR="007A55F9" w:rsidRDefault="007A55F9">
      <w:proofErr w:type="spellStart"/>
      <w:r>
        <w:t>Contratar</w:t>
      </w:r>
      <w:proofErr w:type="spellEnd"/>
      <w:r>
        <w:t xml:space="preserve"> – to hire</w:t>
      </w:r>
    </w:p>
    <w:p w14:paraId="343F9DA7" w14:textId="77D90F20" w:rsidR="007A55F9" w:rsidRDefault="007A55F9">
      <w:proofErr w:type="spellStart"/>
      <w:r>
        <w:t>Despedir</w:t>
      </w:r>
      <w:proofErr w:type="spellEnd"/>
      <w:r>
        <w:t xml:space="preserve"> – to fire</w:t>
      </w:r>
    </w:p>
    <w:p w14:paraId="5D2631DD" w14:textId="2ECB16FF" w:rsidR="007A55F9" w:rsidRDefault="007A55F9">
      <w:proofErr w:type="spellStart"/>
      <w:r>
        <w:t>Ganarse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– to earn a living</w:t>
      </w:r>
    </w:p>
    <w:p w14:paraId="403E1345" w14:textId="1A4F83D4" w:rsidR="007A55F9" w:rsidRDefault="007A55F9">
      <w:proofErr w:type="spellStart"/>
      <w:r>
        <w:t>Jubilarse</w:t>
      </w:r>
      <w:proofErr w:type="spellEnd"/>
      <w:r>
        <w:t xml:space="preserve"> – to retire</w:t>
      </w:r>
    </w:p>
    <w:p w14:paraId="77810D64" w14:textId="105659D9" w:rsidR="007A55F9" w:rsidRDefault="007A55F9">
      <w:proofErr w:type="spellStart"/>
      <w:r>
        <w:t>Renunciar</w:t>
      </w:r>
      <w:proofErr w:type="spellEnd"/>
      <w:r>
        <w:t xml:space="preserve"> – to quit</w:t>
      </w:r>
    </w:p>
    <w:p w14:paraId="5BC19600" w14:textId="4D66BCEA" w:rsidR="007A55F9" w:rsidRDefault="007A55F9">
      <w:r>
        <w:t>Solicitor – to apply</w:t>
      </w:r>
    </w:p>
    <w:p w14:paraId="796A3B90" w14:textId="58069344" w:rsidR="007A55F9" w:rsidRDefault="007A55F9">
      <w:proofErr w:type="spellStart"/>
      <w:r>
        <w:t>Exitoso</w:t>
      </w:r>
      <w:proofErr w:type="spellEnd"/>
      <w:r>
        <w:t>/a- successful</w:t>
      </w:r>
    </w:p>
    <w:p w14:paraId="0F4C7585" w14:textId="03451AB4" w:rsidR="007A55F9" w:rsidRDefault="007A55F9"/>
    <w:p w14:paraId="0D1E2563" w14:textId="3760E2E7" w:rsidR="007A55F9" w:rsidRDefault="007A55F9">
      <w:r>
        <w:t xml:space="preserve">La </w:t>
      </w:r>
      <w:proofErr w:type="spellStart"/>
      <w:r>
        <w:t>economía</w:t>
      </w:r>
      <w:proofErr w:type="spellEnd"/>
    </w:p>
    <w:p w14:paraId="1AED8D30" w14:textId="264E390A" w:rsidR="007A55F9" w:rsidRDefault="007A55F9"/>
    <w:p w14:paraId="21EEFCDE" w14:textId="6BD17F66" w:rsidR="007A55F9" w:rsidRDefault="007A55F9">
      <w:r>
        <w:t xml:space="preserve">La </w:t>
      </w:r>
      <w:proofErr w:type="spellStart"/>
      <w:r>
        <w:t>bolsa</w:t>
      </w:r>
      <w:proofErr w:type="spellEnd"/>
      <w:r>
        <w:t xml:space="preserve"> – stock market</w:t>
      </w:r>
    </w:p>
    <w:p w14:paraId="68261D84" w14:textId="21076A4D" w:rsidR="007A55F9" w:rsidRDefault="007A55F9">
      <w:r>
        <w:t xml:space="preserve">La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multinacional</w:t>
      </w:r>
      <w:proofErr w:type="spellEnd"/>
      <w:r>
        <w:t xml:space="preserve"> – multinational company</w:t>
      </w:r>
    </w:p>
    <w:p w14:paraId="3485C36C" w14:textId="342D49F4" w:rsidR="007A55F9" w:rsidRDefault="007A55F9">
      <w:r>
        <w:t xml:space="preserve">La </w:t>
      </w:r>
      <w:proofErr w:type="spellStart"/>
      <w:r>
        <w:t>huelga</w:t>
      </w:r>
      <w:proofErr w:type="spellEnd"/>
      <w:r>
        <w:t xml:space="preserve"> – strike</w:t>
      </w:r>
    </w:p>
    <w:p w14:paraId="092AD9E5" w14:textId="54858784" w:rsidR="007A55F9" w:rsidRDefault="007A55F9">
      <w:r>
        <w:t xml:space="preserve">El </w:t>
      </w:r>
      <w:proofErr w:type="spellStart"/>
      <w:r>
        <w:t>impuesto</w:t>
      </w:r>
      <w:proofErr w:type="spellEnd"/>
      <w:r>
        <w:t xml:space="preserve"> – tax</w:t>
      </w:r>
    </w:p>
    <w:p w14:paraId="5E9528BE" w14:textId="197FB0C1" w:rsidR="007A55F9" w:rsidRDefault="007A55F9">
      <w:r>
        <w:t>La inversion – investment</w:t>
      </w:r>
    </w:p>
    <w:p w14:paraId="52AC888C" w14:textId="3319F9D3" w:rsidR="007A55F9" w:rsidRDefault="007A55F9">
      <w:r>
        <w:t>El mercado – market</w:t>
      </w:r>
    </w:p>
    <w:p w14:paraId="76E04BB0" w14:textId="3428CC62" w:rsidR="007A55F9" w:rsidRDefault="007A55F9">
      <w:r>
        <w:t xml:space="preserve">La </w:t>
      </w:r>
      <w:proofErr w:type="spellStart"/>
      <w:r>
        <w:t>pobreza</w:t>
      </w:r>
      <w:proofErr w:type="spellEnd"/>
      <w:r>
        <w:t xml:space="preserve"> – poverty</w:t>
      </w:r>
    </w:p>
    <w:p w14:paraId="2E67862E" w14:textId="43D370F8" w:rsidR="007A55F9" w:rsidRDefault="007A55F9">
      <w:r>
        <w:t xml:space="preserve">La </w:t>
      </w:r>
      <w:proofErr w:type="spellStart"/>
      <w:r>
        <w:t>riqueza</w:t>
      </w:r>
      <w:proofErr w:type="spellEnd"/>
      <w:r>
        <w:t xml:space="preserve"> – wealth</w:t>
      </w:r>
    </w:p>
    <w:p w14:paraId="4C049508" w14:textId="7ABC3C2C" w:rsidR="007A55F9" w:rsidRDefault="007A55F9">
      <w:r>
        <w:t xml:space="preserve">El </w:t>
      </w:r>
      <w:proofErr w:type="spellStart"/>
      <w:r>
        <w:t>sindicato</w:t>
      </w:r>
      <w:proofErr w:type="spellEnd"/>
      <w:r>
        <w:t xml:space="preserve"> – labor union</w:t>
      </w:r>
    </w:p>
    <w:p w14:paraId="225D6EAE" w14:textId="7F489B4A" w:rsidR="007A55F9" w:rsidRDefault="007A55F9">
      <w:r>
        <w:t>Exporter – to export</w:t>
      </w:r>
    </w:p>
    <w:p w14:paraId="1F7A57DA" w14:textId="2D7A7F74" w:rsidR="007A55F9" w:rsidRDefault="007A55F9">
      <w:r>
        <w:t>Importer – to import</w:t>
      </w:r>
    </w:p>
    <w:p w14:paraId="4F783E9C" w14:textId="5306CCB9" w:rsidR="007A55F9" w:rsidRDefault="007A55F9"/>
    <w:p w14:paraId="46E8BE2E" w14:textId="62986995" w:rsidR="007A55F9" w:rsidRDefault="007A55F9">
      <w:r>
        <w:t xml:space="preserve">Las </w:t>
      </w:r>
      <w:proofErr w:type="spellStart"/>
      <w:r>
        <w:t>finanzas</w:t>
      </w:r>
      <w:proofErr w:type="spellEnd"/>
    </w:p>
    <w:p w14:paraId="0C176D1F" w14:textId="79C1F8A1" w:rsidR="007A55F9" w:rsidRDefault="007A55F9"/>
    <w:p w14:paraId="216C2570" w14:textId="397E352C" w:rsidR="007A55F9" w:rsidRDefault="007A55F9">
      <w:r>
        <w:t xml:space="preserve">La </w:t>
      </w:r>
      <w:proofErr w:type="spellStart"/>
      <w:r>
        <w:t>bancarrota</w:t>
      </w:r>
      <w:proofErr w:type="spellEnd"/>
      <w:r>
        <w:t xml:space="preserve"> – bankruptcy</w:t>
      </w:r>
    </w:p>
    <w:p w14:paraId="39CAA93C" w14:textId="22A315FA" w:rsidR="007A55F9" w:rsidRDefault="007A55F9">
      <w:r>
        <w:t xml:space="preserve">El </w:t>
      </w:r>
      <w:proofErr w:type="spellStart"/>
      <w:r>
        <w:t>cajero</w:t>
      </w:r>
      <w:proofErr w:type="spellEnd"/>
      <w:r>
        <w:t xml:space="preserve"> – ATM</w:t>
      </w:r>
    </w:p>
    <w:p w14:paraId="317C53A6" w14:textId="48B7195C" w:rsidR="007A55F9" w:rsidRDefault="007A55F9">
      <w:r>
        <w:t xml:space="preserve">La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corriente</w:t>
      </w:r>
      <w:proofErr w:type="spellEnd"/>
      <w:r>
        <w:t xml:space="preserve"> – checking account</w:t>
      </w:r>
    </w:p>
    <w:p w14:paraId="3354A7B4" w14:textId="2BABA184" w:rsidR="007A55F9" w:rsidRDefault="007A55F9">
      <w:r>
        <w:t xml:space="preserve">La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ahorros</w:t>
      </w:r>
      <w:proofErr w:type="spellEnd"/>
      <w:r>
        <w:t xml:space="preserve"> – savings account</w:t>
      </w:r>
    </w:p>
    <w:p w14:paraId="72600EFB" w14:textId="720EF0B9" w:rsidR="007A55F9" w:rsidRDefault="007A55F9">
      <w:r>
        <w:t xml:space="preserve">La </w:t>
      </w:r>
      <w:proofErr w:type="spellStart"/>
      <w:r>
        <w:t>deuda</w:t>
      </w:r>
      <w:proofErr w:type="spellEnd"/>
      <w:r>
        <w:t xml:space="preserve"> – debt</w:t>
      </w:r>
    </w:p>
    <w:p w14:paraId="6BF57C30" w14:textId="0C4AA99F" w:rsidR="007A55F9" w:rsidRDefault="007A55F9">
      <w:r>
        <w:t xml:space="preserve">La </w:t>
      </w:r>
      <w:proofErr w:type="spellStart"/>
      <w:r>
        <w:t>hipoteca</w:t>
      </w:r>
      <w:proofErr w:type="spellEnd"/>
      <w:r>
        <w:t xml:space="preserve"> – mortgage</w:t>
      </w:r>
    </w:p>
    <w:p w14:paraId="52F2EF28" w14:textId="557E02D4" w:rsidR="007A55F9" w:rsidRDefault="007A55F9">
      <w:r>
        <w:t xml:space="preserve">El </w:t>
      </w:r>
      <w:proofErr w:type="spellStart"/>
      <w:r>
        <w:t>presupuesto</w:t>
      </w:r>
      <w:proofErr w:type="spellEnd"/>
      <w:r>
        <w:t xml:space="preserve"> – budget</w:t>
      </w:r>
    </w:p>
    <w:p w14:paraId="57E3C05D" w14:textId="482079BD" w:rsidR="007A55F9" w:rsidRDefault="007A55F9">
      <w:proofErr w:type="spellStart"/>
      <w:r>
        <w:t>Ahorrar</w:t>
      </w:r>
      <w:proofErr w:type="spellEnd"/>
      <w:r>
        <w:t xml:space="preserve"> – to save</w:t>
      </w:r>
    </w:p>
    <w:p w14:paraId="20EB3236" w14:textId="17D48434" w:rsidR="007A55F9" w:rsidRDefault="007A55F9">
      <w:proofErr w:type="spellStart"/>
      <w:r>
        <w:t>Cobrar</w:t>
      </w:r>
      <w:proofErr w:type="spellEnd"/>
      <w:r>
        <w:t xml:space="preserve"> – to charge</w:t>
      </w:r>
    </w:p>
    <w:p w14:paraId="4EE08745" w14:textId="324E93CC" w:rsidR="007A55F9" w:rsidRDefault="007A55F9">
      <w:proofErr w:type="spellStart"/>
      <w:r>
        <w:t>Depositar</w:t>
      </w:r>
      <w:proofErr w:type="spellEnd"/>
      <w:r>
        <w:t xml:space="preserve"> – to deposit</w:t>
      </w:r>
    </w:p>
    <w:p w14:paraId="0B88D32D" w14:textId="51BAC30D" w:rsidR="007A55F9" w:rsidRDefault="007A55F9">
      <w:proofErr w:type="spellStart"/>
      <w:r>
        <w:t>Gastar</w:t>
      </w:r>
      <w:proofErr w:type="spellEnd"/>
      <w:r>
        <w:t xml:space="preserve"> – to spend</w:t>
      </w:r>
    </w:p>
    <w:p w14:paraId="04D9ABF5" w14:textId="1C2B8481" w:rsidR="007A55F9" w:rsidRDefault="007A55F9">
      <w:proofErr w:type="spellStart"/>
      <w:r>
        <w:t>Invertir</w:t>
      </w:r>
      <w:proofErr w:type="spellEnd"/>
      <w:r>
        <w:t xml:space="preserve"> – to invest</w:t>
      </w:r>
    </w:p>
    <w:p w14:paraId="4C870EC5" w14:textId="3A86BADC" w:rsidR="007A55F9" w:rsidRDefault="007A55F9">
      <w:proofErr w:type="spellStart"/>
      <w:r>
        <w:t>Pedir</w:t>
      </w:r>
      <w:proofErr w:type="spellEnd"/>
      <w:r>
        <w:t xml:space="preserve"> </w:t>
      </w:r>
      <w:proofErr w:type="spellStart"/>
      <w:r>
        <w:t>prestado</w:t>
      </w:r>
      <w:proofErr w:type="spellEnd"/>
      <w:r>
        <w:t xml:space="preserve"> – to borrow</w:t>
      </w:r>
    </w:p>
    <w:p w14:paraId="5DBB5646" w14:textId="1F9C4D2B" w:rsidR="007A55F9" w:rsidRDefault="007A55F9">
      <w:proofErr w:type="spellStart"/>
      <w:r>
        <w:t>Prestar</w:t>
      </w:r>
      <w:proofErr w:type="spellEnd"/>
      <w:r>
        <w:t xml:space="preserve"> – to lend</w:t>
      </w:r>
    </w:p>
    <w:p w14:paraId="4A4926B7" w14:textId="77777777" w:rsidR="007A55F9" w:rsidRDefault="007A55F9"/>
    <w:p w14:paraId="6E5B03C0" w14:textId="77777777" w:rsidR="007A55F9" w:rsidRDefault="007A55F9"/>
    <w:p w14:paraId="3028F86B" w14:textId="77777777" w:rsidR="007A55F9" w:rsidRDefault="007A55F9"/>
    <w:sectPr w:rsidR="007A55F9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92"/>
    <w:rsid w:val="000201D8"/>
    <w:rsid w:val="002C3A92"/>
    <w:rsid w:val="007A55F9"/>
    <w:rsid w:val="009B6392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99617"/>
  <w15:chartTrackingRefBased/>
  <w15:docId w15:val="{2FDE6048-4BA3-3F44-A697-32BD8B4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2021-01-07T03:38:00Z</dcterms:created>
  <dcterms:modified xsi:type="dcterms:W3CDTF">2021-01-07T03:38:00Z</dcterms:modified>
</cp:coreProperties>
</file>