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9" w:rsidRDefault="00E40FB3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F48DE" wp14:editId="5CBB449D">
            <wp:simplePos x="0" y="0"/>
            <wp:positionH relativeFrom="column">
              <wp:posOffset>-885825</wp:posOffset>
            </wp:positionH>
            <wp:positionV relativeFrom="paragraph">
              <wp:posOffset>-903605</wp:posOffset>
            </wp:positionV>
            <wp:extent cx="7788910" cy="1762259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 Color general Letterhead 2015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910" cy="176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99" w:rsidRDefault="00DF1B99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DF1B99" w:rsidRDefault="00DF1B99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DF1B99" w:rsidRDefault="00DF1B99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DF1B99" w:rsidRDefault="00DF1B99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DF1B99" w:rsidRDefault="00DF1B99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DF1B99" w:rsidRDefault="00DF1B99" w:rsidP="004824B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757F8C" w:rsidRPr="00D14722" w:rsidRDefault="00E40FB3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t xml:space="preserve">Greetings, </w:t>
      </w:r>
    </w:p>
    <w:p w:rsidR="004824B4" w:rsidRPr="00D14722" w:rsidRDefault="004824B4" w:rsidP="004824B4">
      <w:pPr>
        <w:spacing w:after="0" w:line="240" w:lineRule="auto"/>
        <w:rPr>
          <w:rFonts w:asciiTheme="majorHAnsi" w:hAnsiTheme="majorHAnsi" w:cs="Arial"/>
          <w:b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  <w:t xml:space="preserve">This letter is </w:t>
      </w:r>
      <w:r w:rsidR="00E40FB3" w:rsidRPr="00D14722">
        <w:rPr>
          <w:rFonts w:asciiTheme="majorHAnsi" w:hAnsiTheme="majorHAnsi" w:cs="Arial"/>
          <w:color w:val="333333"/>
        </w:rPr>
        <w:t xml:space="preserve">to advise </w:t>
      </w:r>
      <w:r w:rsidRPr="00D14722">
        <w:rPr>
          <w:rFonts w:asciiTheme="majorHAnsi" w:hAnsiTheme="majorHAnsi" w:cs="Arial"/>
          <w:color w:val="333333"/>
        </w:rPr>
        <w:t>students</w:t>
      </w:r>
      <w:r w:rsidR="00D14722">
        <w:rPr>
          <w:rFonts w:asciiTheme="majorHAnsi" w:hAnsiTheme="majorHAnsi" w:cs="Arial"/>
          <w:color w:val="333333"/>
        </w:rPr>
        <w:t>,</w:t>
      </w:r>
      <w:r w:rsidRPr="00D14722">
        <w:rPr>
          <w:rFonts w:asciiTheme="majorHAnsi" w:hAnsiTheme="majorHAnsi" w:cs="Arial"/>
          <w:color w:val="333333"/>
        </w:rPr>
        <w:t xml:space="preserve"> who </w:t>
      </w:r>
      <w:r w:rsidR="00E40FB3" w:rsidRPr="00D14722">
        <w:rPr>
          <w:rFonts w:asciiTheme="majorHAnsi" w:hAnsiTheme="majorHAnsi" w:cs="Arial"/>
          <w:color w:val="333333"/>
        </w:rPr>
        <w:t>requested</w:t>
      </w:r>
      <w:r w:rsidRPr="00D14722">
        <w:rPr>
          <w:rFonts w:asciiTheme="majorHAnsi" w:hAnsiTheme="majorHAnsi" w:cs="Arial"/>
          <w:color w:val="333333"/>
        </w:rPr>
        <w:t xml:space="preserve"> transient </w:t>
      </w:r>
      <w:r w:rsidR="00E40FB3" w:rsidRPr="00D14722">
        <w:rPr>
          <w:rFonts w:asciiTheme="majorHAnsi" w:hAnsiTheme="majorHAnsi" w:cs="Arial"/>
          <w:color w:val="333333"/>
        </w:rPr>
        <w:t xml:space="preserve">status </w:t>
      </w:r>
      <w:r w:rsidRPr="00D14722">
        <w:rPr>
          <w:rFonts w:asciiTheme="majorHAnsi" w:hAnsiTheme="majorHAnsi" w:cs="Arial"/>
          <w:color w:val="333333"/>
        </w:rPr>
        <w:t xml:space="preserve">to </w:t>
      </w:r>
      <w:r w:rsidR="003050F0" w:rsidRPr="00D14722">
        <w:rPr>
          <w:rFonts w:asciiTheme="majorHAnsi" w:hAnsiTheme="majorHAnsi" w:cs="Arial"/>
          <w:color w:val="333333"/>
        </w:rPr>
        <w:t xml:space="preserve">another </w:t>
      </w:r>
      <w:r w:rsidR="001D481B">
        <w:rPr>
          <w:rFonts w:asciiTheme="majorHAnsi" w:hAnsiTheme="majorHAnsi" w:cs="Arial"/>
          <w:color w:val="333333"/>
        </w:rPr>
        <w:t>institution</w:t>
      </w:r>
      <w:r w:rsidR="003050F0" w:rsidRPr="00D14722">
        <w:rPr>
          <w:rFonts w:asciiTheme="majorHAnsi" w:hAnsiTheme="majorHAnsi" w:cs="Arial"/>
          <w:color w:val="333333"/>
        </w:rPr>
        <w:t xml:space="preserve"> </w:t>
      </w:r>
      <w:r w:rsidR="003050F0" w:rsidRPr="00D14722">
        <w:rPr>
          <w:rFonts w:asciiTheme="majorHAnsi" w:hAnsiTheme="majorHAnsi" w:cs="Arial"/>
          <w:i/>
          <w:color w:val="333333"/>
        </w:rPr>
        <w:t xml:space="preserve">from </w:t>
      </w:r>
      <w:r w:rsidRPr="00D14722">
        <w:rPr>
          <w:rFonts w:asciiTheme="majorHAnsi" w:hAnsiTheme="majorHAnsi" w:cs="Arial"/>
          <w:color w:val="333333"/>
        </w:rPr>
        <w:t>GH</w:t>
      </w:r>
      <w:r w:rsidR="00D02D30" w:rsidRPr="00D14722">
        <w:rPr>
          <w:rFonts w:asciiTheme="majorHAnsi" w:hAnsiTheme="majorHAnsi" w:cs="Arial"/>
          <w:color w:val="333333"/>
        </w:rPr>
        <w:t>C</w:t>
      </w:r>
      <w:r w:rsidR="00D14722">
        <w:rPr>
          <w:rFonts w:asciiTheme="majorHAnsi" w:hAnsiTheme="majorHAnsi" w:cs="Arial"/>
          <w:color w:val="333333"/>
        </w:rPr>
        <w:t>,</w:t>
      </w:r>
      <w:r w:rsidR="00E40FB3" w:rsidRPr="00D14722">
        <w:rPr>
          <w:rFonts w:asciiTheme="majorHAnsi" w:hAnsiTheme="majorHAnsi" w:cs="Arial"/>
          <w:color w:val="333333"/>
        </w:rPr>
        <w:t xml:space="preserve"> of the necessary steps in the transient financial aid process</w:t>
      </w:r>
      <w:r w:rsidR="00D02D30" w:rsidRPr="00D14722">
        <w:rPr>
          <w:rFonts w:asciiTheme="majorHAnsi" w:hAnsiTheme="majorHAnsi" w:cs="Arial"/>
          <w:color w:val="333333"/>
        </w:rPr>
        <w:t>.</w:t>
      </w:r>
      <w:r w:rsidR="00D02D30" w:rsidRPr="00D14722">
        <w:rPr>
          <w:rFonts w:asciiTheme="majorHAnsi" w:hAnsiTheme="majorHAnsi" w:cs="Arial"/>
          <w:color w:val="333333"/>
        </w:rPr>
        <w:br/>
      </w:r>
      <w:r w:rsidR="00D02D30" w:rsidRPr="00D14722">
        <w:rPr>
          <w:rFonts w:asciiTheme="majorHAnsi" w:hAnsiTheme="majorHAnsi" w:cs="Arial"/>
          <w:color w:val="333333"/>
        </w:rPr>
        <w:br/>
      </w:r>
      <w:r w:rsidRPr="00D14722">
        <w:rPr>
          <w:rFonts w:asciiTheme="majorHAnsi" w:hAnsiTheme="majorHAnsi" w:cs="Arial"/>
          <w:b/>
          <w:color w:val="333333"/>
        </w:rPr>
        <w:t>For f</w:t>
      </w:r>
      <w:r w:rsidR="00B16FFC" w:rsidRPr="00D14722">
        <w:rPr>
          <w:rFonts w:asciiTheme="majorHAnsi" w:hAnsiTheme="majorHAnsi" w:cs="Arial"/>
          <w:b/>
          <w:color w:val="333333"/>
        </w:rPr>
        <w:t>ederal aid consideration (Pell/Student L</w:t>
      </w:r>
      <w:r w:rsidRPr="00D14722">
        <w:rPr>
          <w:rFonts w:asciiTheme="majorHAnsi" w:hAnsiTheme="majorHAnsi" w:cs="Arial"/>
          <w:b/>
          <w:color w:val="333333"/>
        </w:rPr>
        <w:t>oans):</w:t>
      </w:r>
    </w:p>
    <w:p w:rsidR="00D02D30" w:rsidRPr="00D14722" w:rsidRDefault="00D02D30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  <w:t>___</w:t>
      </w:r>
      <w:r w:rsidR="004824B4" w:rsidRPr="00D14722">
        <w:rPr>
          <w:rFonts w:asciiTheme="majorHAnsi" w:hAnsiTheme="majorHAnsi" w:cs="Arial"/>
          <w:color w:val="333333"/>
        </w:rPr>
        <w:t xml:space="preserve">The student should consult the Office of Financial Aid at </w:t>
      </w:r>
      <w:r w:rsidR="003050F0" w:rsidRPr="00D14722">
        <w:rPr>
          <w:rFonts w:asciiTheme="majorHAnsi" w:hAnsiTheme="majorHAnsi" w:cs="Arial"/>
          <w:color w:val="333333"/>
        </w:rPr>
        <w:t>GHC</w:t>
      </w:r>
      <w:r w:rsidR="004824B4" w:rsidRPr="00D14722">
        <w:rPr>
          <w:rFonts w:asciiTheme="majorHAnsi" w:hAnsiTheme="majorHAnsi" w:cs="Arial"/>
          <w:color w:val="333333"/>
        </w:rPr>
        <w:t xml:space="preserve"> to </w:t>
      </w:r>
      <w:r w:rsidR="00E40FB3" w:rsidRPr="00D14722">
        <w:rPr>
          <w:rFonts w:asciiTheme="majorHAnsi" w:hAnsiTheme="majorHAnsi" w:cs="Arial"/>
          <w:color w:val="333333"/>
        </w:rPr>
        <w:t>submit</w:t>
      </w:r>
      <w:r w:rsidR="003050F0" w:rsidRPr="00D14722">
        <w:rPr>
          <w:rFonts w:asciiTheme="majorHAnsi" w:hAnsiTheme="majorHAnsi" w:cs="Arial"/>
          <w:color w:val="333333"/>
        </w:rPr>
        <w:t xml:space="preserve"> a </w:t>
      </w:r>
      <w:r w:rsidR="00E40FB3" w:rsidRPr="00D14722">
        <w:rPr>
          <w:rFonts w:asciiTheme="majorHAnsi" w:hAnsiTheme="majorHAnsi" w:cs="Arial"/>
          <w:color w:val="333333"/>
        </w:rPr>
        <w:t>C</w:t>
      </w:r>
      <w:r w:rsidR="003050F0" w:rsidRPr="00D14722">
        <w:rPr>
          <w:rFonts w:asciiTheme="majorHAnsi" w:hAnsiTheme="majorHAnsi" w:cs="Arial"/>
          <w:color w:val="333333"/>
        </w:rPr>
        <w:t xml:space="preserve">onsortium </w:t>
      </w:r>
      <w:r w:rsidR="00E40FB3" w:rsidRPr="00D14722">
        <w:rPr>
          <w:rFonts w:asciiTheme="majorHAnsi" w:hAnsiTheme="majorHAnsi" w:cs="Arial"/>
          <w:color w:val="333333"/>
        </w:rPr>
        <w:t>A</w:t>
      </w:r>
      <w:r w:rsidR="003050F0" w:rsidRPr="00D14722">
        <w:rPr>
          <w:rFonts w:asciiTheme="majorHAnsi" w:hAnsiTheme="majorHAnsi" w:cs="Arial"/>
          <w:color w:val="333333"/>
        </w:rPr>
        <w:t xml:space="preserve">greement </w:t>
      </w:r>
      <w:r w:rsidR="00D14722">
        <w:rPr>
          <w:rFonts w:asciiTheme="majorHAnsi" w:hAnsiTheme="majorHAnsi" w:cs="Arial"/>
          <w:color w:val="333333"/>
        </w:rPr>
        <w:t>which will</w:t>
      </w:r>
      <w:r w:rsidR="00E40FB3" w:rsidRPr="00D14722">
        <w:rPr>
          <w:rFonts w:asciiTheme="majorHAnsi" w:hAnsiTheme="majorHAnsi" w:cs="Arial"/>
          <w:color w:val="333333"/>
        </w:rPr>
        <w:t xml:space="preserve"> </w:t>
      </w:r>
      <w:r w:rsidR="003050F0" w:rsidRPr="00D14722">
        <w:rPr>
          <w:rFonts w:asciiTheme="majorHAnsi" w:hAnsiTheme="majorHAnsi" w:cs="Arial"/>
          <w:color w:val="333333"/>
        </w:rPr>
        <w:t xml:space="preserve">be sent to the host </w:t>
      </w:r>
      <w:r w:rsidR="001D481B">
        <w:rPr>
          <w:rFonts w:asciiTheme="majorHAnsi" w:hAnsiTheme="majorHAnsi" w:cs="Arial"/>
          <w:color w:val="333333"/>
        </w:rPr>
        <w:t>institution</w:t>
      </w:r>
      <w:r w:rsidRPr="00D14722">
        <w:rPr>
          <w:rFonts w:asciiTheme="majorHAnsi" w:hAnsiTheme="majorHAnsi" w:cs="Arial"/>
          <w:color w:val="333333"/>
        </w:rPr>
        <w:t>.</w:t>
      </w:r>
      <w:r w:rsidR="00E40FB3" w:rsidRPr="00D14722">
        <w:rPr>
          <w:rFonts w:asciiTheme="majorHAnsi" w:hAnsiTheme="majorHAnsi" w:cs="Arial"/>
          <w:color w:val="333333"/>
        </w:rPr>
        <w:t xml:space="preserve"> The Consortium Agreement can be found online at </w:t>
      </w:r>
      <w:hyperlink r:id="rId5" w:history="1">
        <w:r w:rsidR="00E40FB3" w:rsidRPr="00D14722">
          <w:rPr>
            <w:rStyle w:val="Hyperlink"/>
            <w:rFonts w:asciiTheme="majorHAnsi" w:hAnsiTheme="majorHAnsi" w:cs="Arial"/>
          </w:rPr>
          <w:t>www.highlands.edu</w:t>
        </w:r>
      </w:hyperlink>
      <w:r w:rsidR="00D14722">
        <w:rPr>
          <w:rFonts w:asciiTheme="majorHAnsi" w:hAnsiTheme="majorHAnsi" w:cs="Arial"/>
          <w:color w:val="333333"/>
        </w:rPr>
        <w:t>,</w:t>
      </w:r>
      <w:r w:rsidR="00E40FB3" w:rsidRPr="00D14722">
        <w:rPr>
          <w:rFonts w:asciiTheme="majorHAnsi" w:hAnsiTheme="majorHAnsi" w:cs="Arial"/>
          <w:color w:val="333333"/>
        </w:rPr>
        <w:t xml:space="preserve"> under Financial Aid Forms. </w:t>
      </w:r>
    </w:p>
    <w:p w:rsidR="003050F0" w:rsidRPr="00D14722" w:rsidRDefault="00D02D30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  <w:t>___</w:t>
      </w:r>
      <w:r w:rsidR="004824B4" w:rsidRPr="00D14722">
        <w:rPr>
          <w:rFonts w:asciiTheme="majorHAnsi" w:hAnsiTheme="majorHAnsi" w:cs="Arial"/>
          <w:color w:val="333333"/>
        </w:rPr>
        <w:t xml:space="preserve">After the drop/add period </w:t>
      </w:r>
      <w:r w:rsidR="003050F0" w:rsidRPr="00D14722">
        <w:rPr>
          <w:rFonts w:asciiTheme="majorHAnsi" w:hAnsiTheme="majorHAnsi" w:cs="Arial"/>
          <w:color w:val="333333"/>
        </w:rPr>
        <w:t xml:space="preserve">at GHC, </w:t>
      </w:r>
      <w:r w:rsidR="004824B4" w:rsidRPr="00D14722">
        <w:rPr>
          <w:rFonts w:asciiTheme="majorHAnsi" w:hAnsiTheme="majorHAnsi" w:cs="Arial"/>
          <w:color w:val="333333"/>
        </w:rPr>
        <w:t xml:space="preserve">the consortium agreement will be </w:t>
      </w:r>
      <w:r w:rsidR="003050F0" w:rsidRPr="00D14722">
        <w:rPr>
          <w:rFonts w:asciiTheme="majorHAnsi" w:hAnsiTheme="majorHAnsi" w:cs="Arial"/>
          <w:color w:val="333333"/>
        </w:rPr>
        <w:t>sent to</w:t>
      </w:r>
      <w:r w:rsidR="004824B4" w:rsidRPr="00D14722">
        <w:rPr>
          <w:rFonts w:asciiTheme="majorHAnsi" w:hAnsiTheme="majorHAnsi" w:cs="Arial"/>
          <w:color w:val="333333"/>
        </w:rPr>
        <w:t xml:space="preserve"> the Office of Financial Aid</w:t>
      </w:r>
      <w:r w:rsidR="003050F0" w:rsidRPr="00D14722">
        <w:rPr>
          <w:rFonts w:asciiTheme="majorHAnsi" w:hAnsiTheme="majorHAnsi" w:cs="Arial"/>
          <w:color w:val="333333"/>
        </w:rPr>
        <w:t xml:space="preserve"> at the host</w:t>
      </w:r>
      <w:r w:rsidR="003050F0" w:rsidRPr="00D14722">
        <w:rPr>
          <w:rFonts w:asciiTheme="majorHAnsi" w:hAnsiTheme="majorHAnsi" w:cs="Arial"/>
          <w:i/>
          <w:color w:val="333333"/>
        </w:rPr>
        <w:t xml:space="preserve"> </w:t>
      </w:r>
      <w:r w:rsidR="001D481B">
        <w:rPr>
          <w:rFonts w:asciiTheme="majorHAnsi" w:hAnsiTheme="majorHAnsi" w:cs="Arial"/>
          <w:color w:val="333333"/>
        </w:rPr>
        <w:t>institution</w:t>
      </w:r>
      <w:r w:rsidR="004824B4" w:rsidRPr="00D14722">
        <w:rPr>
          <w:rFonts w:asciiTheme="majorHAnsi" w:hAnsiTheme="majorHAnsi" w:cs="Arial"/>
          <w:color w:val="333333"/>
        </w:rPr>
        <w:t xml:space="preserve"> </w:t>
      </w:r>
      <w:r w:rsidR="00E40FB3" w:rsidRPr="00D14722">
        <w:rPr>
          <w:rFonts w:asciiTheme="majorHAnsi" w:hAnsiTheme="majorHAnsi" w:cs="Arial"/>
          <w:color w:val="333333"/>
        </w:rPr>
        <w:t>so</w:t>
      </w:r>
      <w:r w:rsidR="003050F0" w:rsidRPr="00D14722">
        <w:rPr>
          <w:rFonts w:asciiTheme="majorHAnsi" w:hAnsiTheme="majorHAnsi" w:cs="Arial"/>
          <w:color w:val="333333"/>
        </w:rPr>
        <w:t xml:space="preserve"> they can confirm</w:t>
      </w:r>
      <w:r w:rsidR="004824B4" w:rsidRPr="00D14722">
        <w:rPr>
          <w:rFonts w:asciiTheme="majorHAnsi" w:hAnsiTheme="majorHAnsi" w:cs="Arial"/>
          <w:color w:val="333333"/>
        </w:rPr>
        <w:t xml:space="preserve"> the student's schedule and </w:t>
      </w:r>
      <w:r w:rsidR="003050F0" w:rsidRPr="00D14722">
        <w:rPr>
          <w:rFonts w:asciiTheme="majorHAnsi" w:hAnsiTheme="majorHAnsi" w:cs="Arial"/>
          <w:color w:val="333333"/>
        </w:rPr>
        <w:t>return the form to GHC</w:t>
      </w:r>
      <w:r w:rsidR="00BD17B5" w:rsidRPr="00D14722">
        <w:rPr>
          <w:rFonts w:asciiTheme="majorHAnsi" w:hAnsiTheme="majorHAnsi" w:cs="Arial"/>
          <w:color w:val="333333"/>
        </w:rPr>
        <w:t>.</w:t>
      </w:r>
    </w:p>
    <w:p w:rsidR="00D02D30" w:rsidRPr="00D14722" w:rsidRDefault="00D02D30" w:rsidP="004824B4">
      <w:pPr>
        <w:spacing w:after="0" w:line="240" w:lineRule="auto"/>
        <w:rPr>
          <w:rFonts w:asciiTheme="majorHAnsi" w:hAnsiTheme="majorHAnsi" w:cs="Arial"/>
          <w:color w:val="333333"/>
        </w:rPr>
      </w:pPr>
    </w:p>
    <w:p w:rsidR="004824B4" w:rsidRPr="00D14722" w:rsidRDefault="00D02D30" w:rsidP="004824B4">
      <w:pPr>
        <w:spacing w:after="0" w:line="240" w:lineRule="auto"/>
        <w:rPr>
          <w:rFonts w:asciiTheme="majorHAnsi" w:hAnsiTheme="majorHAnsi" w:cs="Arial"/>
          <w:b/>
          <w:color w:val="333333"/>
        </w:rPr>
      </w:pPr>
      <w:r w:rsidRPr="00D14722">
        <w:rPr>
          <w:rFonts w:asciiTheme="majorHAnsi" w:hAnsiTheme="majorHAnsi" w:cs="Arial"/>
          <w:color w:val="333333"/>
        </w:rPr>
        <w:t>___</w:t>
      </w:r>
      <w:r w:rsidR="004824B4" w:rsidRPr="00D14722">
        <w:rPr>
          <w:rFonts w:asciiTheme="majorHAnsi" w:hAnsiTheme="majorHAnsi" w:cs="Arial"/>
          <w:color w:val="333333"/>
        </w:rPr>
        <w:t xml:space="preserve">Students are expected to pay their </w:t>
      </w:r>
      <w:r w:rsidR="00E40FB3" w:rsidRPr="00D14722">
        <w:rPr>
          <w:rFonts w:asciiTheme="majorHAnsi" w:hAnsiTheme="majorHAnsi" w:cs="Arial"/>
          <w:color w:val="333333"/>
        </w:rPr>
        <w:t>total tuition and fees</w:t>
      </w:r>
      <w:r w:rsidR="00757F8C" w:rsidRPr="00D14722">
        <w:rPr>
          <w:rFonts w:asciiTheme="majorHAnsi" w:hAnsiTheme="majorHAnsi" w:cs="Arial"/>
          <w:color w:val="333333"/>
        </w:rPr>
        <w:t xml:space="preserve"> to</w:t>
      </w:r>
      <w:r w:rsidR="003050F0" w:rsidRPr="00D14722">
        <w:rPr>
          <w:rFonts w:asciiTheme="majorHAnsi" w:hAnsiTheme="majorHAnsi" w:cs="Arial"/>
          <w:color w:val="333333"/>
        </w:rPr>
        <w:t xml:space="preserve"> </w:t>
      </w:r>
      <w:r w:rsidR="004824B4" w:rsidRPr="00D14722">
        <w:rPr>
          <w:rFonts w:asciiTheme="majorHAnsi" w:hAnsiTheme="majorHAnsi" w:cs="Arial"/>
          <w:color w:val="333333"/>
        </w:rPr>
        <w:t xml:space="preserve">the host </w:t>
      </w:r>
      <w:r w:rsidR="001D481B">
        <w:rPr>
          <w:rFonts w:asciiTheme="majorHAnsi" w:hAnsiTheme="majorHAnsi" w:cs="Arial"/>
          <w:color w:val="333333"/>
        </w:rPr>
        <w:t>institution</w:t>
      </w:r>
      <w:r w:rsidR="004824B4" w:rsidRPr="00D14722">
        <w:rPr>
          <w:rFonts w:asciiTheme="majorHAnsi" w:hAnsiTheme="majorHAnsi" w:cs="Arial"/>
          <w:color w:val="333333"/>
        </w:rPr>
        <w:t xml:space="preserve"> by</w:t>
      </w:r>
      <w:r w:rsidR="001D481B">
        <w:rPr>
          <w:rFonts w:asciiTheme="majorHAnsi" w:hAnsiTheme="majorHAnsi" w:cs="Arial"/>
          <w:color w:val="333333"/>
        </w:rPr>
        <w:t xml:space="preserve"> the</w:t>
      </w:r>
      <w:r w:rsidR="00E40FB3" w:rsidRPr="00D14722">
        <w:rPr>
          <w:rFonts w:asciiTheme="majorHAnsi" w:hAnsiTheme="majorHAnsi" w:cs="Arial"/>
          <w:color w:val="333333"/>
        </w:rPr>
        <w:t xml:space="preserve"> fee payment deadlines and expect</w:t>
      </w:r>
      <w:r w:rsidR="004824B4" w:rsidRPr="00D14722">
        <w:rPr>
          <w:rFonts w:asciiTheme="majorHAnsi" w:hAnsiTheme="majorHAnsi" w:cs="Arial"/>
          <w:color w:val="333333"/>
        </w:rPr>
        <w:t xml:space="preserve"> reimbursement from </w:t>
      </w:r>
      <w:r w:rsidR="003050F0" w:rsidRPr="00D14722">
        <w:rPr>
          <w:rFonts w:asciiTheme="majorHAnsi" w:hAnsiTheme="majorHAnsi" w:cs="Arial"/>
          <w:color w:val="333333"/>
        </w:rPr>
        <w:t>GHC for</w:t>
      </w:r>
      <w:r w:rsidR="004824B4" w:rsidRPr="00D14722">
        <w:rPr>
          <w:rFonts w:asciiTheme="majorHAnsi" w:hAnsiTheme="majorHAnsi" w:cs="Arial"/>
          <w:color w:val="333333"/>
        </w:rPr>
        <w:t xml:space="preserve"> any federal aid</w:t>
      </w:r>
      <w:r w:rsidR="003050F0" w:rsidRPr="00D14722">
        <w:rPr>
          <w:rFonts w:asciiTheme="majorHAnsi" w:hAnsiTheme="majorHAnsi" w:cs="Arial"/>
          <w:color w:val="333333"/>
        </w:rPr>
        <w:t xml:space="preserve"> during no</w:t>
      </w:r>
      <w:r w:rsidR="00E40FB3" w:rsidRPr="00D14722">
        <w:rPr>
          <w:rFonts w:asciiTheme="majorHAnsi" w:hAnsiTheme="majorHAnsi" w:cs="Arial"/>
          <w:color w:val="333333"/>
        </w:rPr>
        <w:t>rmal refunding timeframes set by the Business Office</w:t>
      </w:r>
      <w:r w:rsidRPr="00D14722">
        <w:rPr>
          <w:rFonts w:asciiTheme="majorHAnsi" w:hAnsiTheme="majorHAnsi" w:cs="Arial"/>
          <w:color w:val="333333"/>
        </w:rPr>
        <w:t>.</w:t>
      </w:r>
      <w:r w:rsidRPr="00D14722">
        <w:rPr>
          <w:rFonts w:asciiTheme="majorHAnsi" w:hAnsiTheme="majorHAnsi" w:cs="Arial"/>
          <w:color w:val="333333"/>
        </w:rPr>
        <w:br/>
      </w:r>
      <w:r w:rsidRPr="00D14722">
        <w:rPr>
          <w:rFonts w:asciiTheme="majorHAnsi" w:hAnsiTheme="majorHAnsi" w:cs="Arial"/>
          <w:color w:val="333333"/>
        </w:rPr>
        <w:br/>
      </w:r>
      <w:r w:rsidR="004824B4" w:rsidRPr="00D14722">
        <w:rPr>
          <w:rFonts w:asciiTheme="majorHAnsi" w:hAnsiTheme="majorHAnsi" w:cs="Arial"/>
          <w:b/>
          <w:color w:val="333333"/>
        </w:rPr>
        <w:t>For state merit award consideration (Hope/Zell):</w:t>
      </w:r>
    </w:p>
    <w:p w:rsidR="00D02D30" w:rsidRPr="00D14722" w:rsidRDefault="00D02D30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  <w:t>___</w:t>
      </w:r>
      <w:r w:rsidR="004824B4" w:rsidRPr="00D14722">
        <w:rPr>
          <w:rFonts w:asciiTheme="majorHAnsi" w:hAnsiTheme="majorHAnsi" w:cs="Arial"/>
          <w:color w:val="333333"/>
        </w:rPr>
        <w:t xml:space="preserve">The student should consult the </w:t>
      </w:r>
      <w:r w:rsidR="003050F0" w:rsidRPr="00D14722">
        <w:rPr>
          <w:rFonts w:asciiTheme="majorHAnsi" w:hAnsiTheme="majorHAnsi" w:cs="Arial"/>
          <w:color w:val="333333"/>
        </w:rPr>
        <w:t xml:space="preserve">GHC Office of Financial Aid </w:t>
      </w:r>
      <w:r w:rsidR="004824B4" w:rsidRPr="00D14722">
        <w:rPr>
          <w:rFonts w:asciiTheme="majorHAnsi" w:hAnsiTheme="majorHAnsi" w:cs="Arial"/>
          <w:color w:val="333333"/>
        </w:rPr>
        <w:t xml:space="preserve">to </w:t>
      </w:r>
      <w:r w:rsidR="00E40FB3" w:rsidRPr="00D14722">
        <w:rPr>
          <w:rFonts w:asciiTheme="majorHAnsi" w:hAnsiTheme="majorHAnsi" w:cs="Arial"/>
          <w:color w:val="333333"/>
        </w:rPr>
        <w:t>submit</w:t>
      </w:r>
      <w:r w:rsidR="003050F0" w:rsidRPr="00D14722">
        <w:rPr>
          <w:rFonts w:asciiTheme="majorHAnsi" w:hAnsiTheme="majorHAnsi" w:cs="Arial"/>
          <w:color w:val="333333"/>
        </w:rPr>
        <w:t xml:space="preserve"> a Hope/Zell Transient Request form.  </w:t>
      </w:r>
      <w:r w:rsidR="00E40FB3" w:rsidRPr="00D14722">
        <w:rPr>
          <w:rFonts w:asciiTheme="majorHAnsi" w:hAnsiTheme="majorHAnsi" w:cs="Arial"/>
          <w:color w:val="333333"/>
        </w:rPr>
        <w:t xml:space="preserve">The Hope/Zell Transient Request form can be found online at </w:t>
      </w:r>
      <w:hyperlink r:id="rId6" w:history="1">
        <w:r w:rsidR="00E40FB3" w:rsidRPr="00D14722">
          <w:rPr>
            <w:rStyle w:val="Hyperlink"/>
            <w:rFonts w:asciiTheme="majorHAnsi" w:hAnsiTheme="majorHAnsi" w:cs="Arial"/>
          </w:rPr>
          <w:t>www.highlands.edu</w:t>
        </w:r>
      </w:hyperlink>
      <w:r w:rsidR="00D14722">
        <w:rPr>
          <w:rFonts w:asciiTheme="majorHAnsi" w:hAnsiTheme="majorHAnsi" w:cs="Arial"/>
          <w:color w:val="333333"/>
        </w:rPr>
        <w:t>,</w:t>
      </w:r>
      <w:r w:rsidR="00E40FB3" w:rsidRPr="00D14722">
        <w:rPr>
          <w:rFonts w:asciiTheme="majorHAnsi" w:hAnsiTheme="majorHAnsi" w:cs="Arial"/>
          <w:color w:val="333333"/>
        </w:rPr>
        <w:t xml:space="preserve"> under Financial Aid Forms. </w:t>
      </w:r>
      <w:r w:rsidR="003050F0" w:rsidRPr="00D14722">
        <w:rPr>
          <w:rFonts w:asciiTheme="majorHAnsi" w:hAnsiTheme="majorHAnsi" w:cs="Arial"/>
          <w:color w:val="333333"/>
        </w:rPr>
        <w:t>Subject to approval,</w:t>
      </w:r>
      <w:r w:rsidR="004824B4" w:rsidRPr="00D14722">
        <w:rPr>
          <w:rFonts w:asciiTheme="majorHAnsi" w:hAnsiTheme="majorHAnsi" w:cs="Arial"/>
          <w:color w:val="333333"/>
        </w:rPr>
        <w:t xml:space="preserve"> a Hope/Zell Transient Certificate </w:t>
      </w:r>
      <w:r w:rsidR="003050F0" w:rsidRPr="00D14722">
        <w:rPr>
          <w:rFonts w:asciiTheme="majorHAnsi" w:hAnsiTheme="majorHAnsi" w:cs="Arial"/>
          <w:color w:val="333333"/>
        </w:rPr>
        <w:t xml:space="preserve">will </w:t>
      </w:r>
      <w:r w:rsidR="004824B4" w:rsidRPr="00D14722">
        <w:rPr>
          <w:rFonts w:asciiTheme="majorHAnsi" w:hAnsiTheme="majorHAnsi" w:cs="Arial"/>
          <w:color w:val="333333"/>
        </w:rPr>
        <w:t xml:space="preserve">be submitted to the host </w:t>
      </w:r>
      <w:r w:rsidR="001D481B">
        <w:rPr>
          <w:rFonts w:asciiTheme="majorHAnsi" w:hAnsiTheme="majorHAnsi" w:cs="Arial"/>
          <w:color w:val="333333"/>
        </w:rPr>
        <w:t>institution</w:t>
      </w:r>
      <w:r w:rsidR="004824B4" w:rsidRPr="00D14722">
        <w:rPr>
          <w:rFonts w:asciiTheme="majorHAnsi" w:hAnsiTheme="majorHAnsi" w:cs="Arial"/>
          <w:color w:val="333333"/>
        </w:rPr>
        <w:t xml:space="preserve"> via the Hope/Surfer web</w:t>
      </w:r>
      <w:r w:rsidRPr="00D14722">
        <w:rPr>
          <w:rFonts w:asciiTheme="majorHAnsi" w:hAnsiTheme="majorHAnsi" w:cs="Arial"/>
          <w:color w:val="333333"/>
        </w:rPr>
        <w:t>site.</w:t>
      </w:r>
    </w:p>
    <w:p w:rsidR="00D02D30" w:rsidRPr="00D14722" w:rsidRDefault="00D02D30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  <w:t>___</w:t>
      </w:r>
      <w:r w:rsidR="004824B4" w:rsidRPr="00D14722">
        <w:rPr>
          <w:rFonts w:asciiTheme="majorHAnsi" w:hAnsiTheme="majorHAnsi" w:cs="Arial"/>
          <w:color w:val="333333"/>
        </w:rPr>
        <w:t xml:space="preserve">The host </w:t>
      </w:r>
      <w:r w:rsidR="001D481B">
        <w:rPr>
          <w:rFonts w:asciiTheme="majorHAnsi" w:hAnsiTheme="majorHAnsi" w:cs="Arial"/>
          <w:color w:val="333333"/>
        </w:rPr>
        <w:t>institution</w:t>
      </w:r>
      <w:r w:rsidR="004824B4" w:rsidRPr="00D14722">
        <w:rPr>
          <w:rFonts w:asciiTheme="majorHAnsi" w:hAnsiTheme="majorHAnsi" w:cs="Arial"/>
          <w:color w:val="333333"/>
        </w:rPr>
        <w:t xml:space="preserve"> will process the Hope/Zell Transient Certificate</w:t>
      </w:r>
      <w:r w:rsidR="003050F0" w:rsidRPr="00D14722">
        <w:rPr>
          <w:rFonts w:asciiTheme="majorHAnsi" w:hAnsiTheme="majorHAnsi" w:cs="Arial"/>
          <w:color w:val="333333"/>
        </w:rPr>
        <w:t xml:space="preserve"> </w:t>
      </w:r>
      <w:r w:rsidR="00E40FB3" w:rsidRPr="00D14722">
        <w:rPr>
          <w:rFonts w:asciiTheme="majorHAnsi" w:hAnsiTheme="majorHAnsi" w:cs="Arial"/>
          <w:color w:val="333333"/>
        </w:rPr>
        <w:t>as long as</w:t>
      </w:r>
      <w:r w:rsidR="004824B4" w:rsidRPr="00D14722">
        <w:rPr>
          <w:rFonts w:asciiTheme="majorHAnsi" w:hAnsiTheme="majorHAnsi" w:cs="Arial"/>
          <w:color w:val="333333"/>
        </w:rPr>
        <w:t xml:space="preserve"> the student has been accepted to </w:t>
      </w:r>
      <w:r w:rsidR="003050F0" w:rsidRPr="00D14722">
        <w:rPr>
          <w:rFonts w:asciiTheme="majorHAnsi" w:hAnsiTheme="majorHAnsi" w:cs="Arial"/>
          <w:color w:val="333333"/>
        </w:rPr>
        <w:t xml:space="preserve">the host </w:t>
      </w:r>
      <w:r w:rsidR="001D481B">
        <w:rPr>
          <w:rFonts w:asciiTheme="majorHAnsi" w:hAnsiTheme="majorHAnsi" w:cs="Arial"/>
          <w:color w:val="333333"/>
        </w:rPr>
        <w:t>institution</w:t>
      </w:r>
      <w:r w:rsidR="003050F0" w:rsidRPr="00D14722">
        <w:rPr>
          <w:rFonts w:asciiTheme="majorHAnsi" w:hAnsiTheme="majorHAnsi" w:cs="Arial"/>
          <w:color w:val="333333"/>
        </w:rPr>
        <w:t xml:space="preserve"> </w:t>
      </w:r>
      <w:r w:rsidR="004824B4" w:rsidRPr="00D14722">
        <w:rPr>
          <w:rFonts w:asciiTheme="majorHAnsi" w:hAnsiTheme="majorHAnsi" w:cs="Arial"/>
          <w:color w:val="333333"/>
        </w:rPr>
        <w:t>w</w:t>
      </w:r>
      <w:r w:rsidR="003050F0" w:rsidRPr="00D14722">
        <w:rPr>
          <w:rFonts w:asciiTheme="majorHAnsi" w:hAnsiTheme="majorHAnsi" w:cs="Arial"/>
          <w:color w:val="333333"/>
        </w:rPr>
        <w:t xml:space="preserve">ith a schedule in place for the applicable </w:t>
      </w:r>
      <w:r w:rsidR="00BD17B5" w:rsidRPr="00D14722">
        <w:rPr>
          <w:rFonts w:asciiTheme="majorHAnsi" w:hAnsiTheme="majorHAnsi" w:cs="Arial"/>
          <w:color w:val="333333"/>
        </w:rPr>
        <w:t xml:space="preserve">semester.  </w:t>
      </w:r>
      <w:r w:rsidR="003050F0" w:rsidRPr="00D14722">
        <w:rPr>
          <w:rFonts w:asciiTheme="majorHAnsi" w:hAnsiTheme="majorHAnsi" w:cs="Arial"/>
          <w:color w:val="333333"/>
        </w:rPr>
        <w:t xml:space="preserve">Hope/Zell is awarded </w:t>
      </w:r>
      <w:r w:rsidR="004824B4" w:rsidRPr="00D14722">
        <w:rPr>
          <w:rFonts w:asciiTheme="majorHAnsi" w:hAnsiTheme="majorHAnsi" w:cs="Arial"/>
          <w:color w:val="333333"/>
        </w:rPr>
        <w:t xml:space="preserve">up to 15 credit hours (these 15 credits are a total of any credits taken at the home and host </w:t>
      </w:r>
      <w:r w:rsidR="001D481B">
        <w:rPr>
          <w:rFonts w:asciiTheme="majorHAnsi" w:hAnsiTheme="majorHAnsi" w:cs="Arial"/>
          <w:color w:val="333333"/>
        </w:rPr>
        <w:t>institution</w:t>
      </w:r>
      <w:r w:rsidR="00D14722">
        <w:rPr>
          <w:rFonts w:asciiTheme="majorHAnsi" w:hAnsiTheme="majorHAnsi" w:cs="Arial"/>
          <w:color w:val="333333"/>
        </w:rPr>
        <w:t>s</w:t>
      </w:r>
      <w:r w:rsidR="004824B4" w:rsidRPr="00D14722">
        <w:rPr>
          <w:rFonts w:asciiTheme="majorHAnsi" w:hAnsiTheme="majorHAnsi" w:cs="Arial"/>
          <w:color w:val="333333"/>
        </w:rPr>
        <w:t>).  </w:t>
      </w:r>
    </w:p>
    <w:p w:rsidR="00D02D30" w:rsidRPr="00D14722" w:rsidRDefault="004824B4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</w:r>
      <w:r w:rsidR="00D02D30" w:rsidRPr="00D14722">
        <w:rPr>
          <w:rFonts w:asciiTheme="majorHAnsi" w:hAnsiTheme="majorHAnsi" w:cs="Arial"/>
          <w:iCs/>
          <w:color w:val="333333"/>
        </w:rPr>
        <w:t>___</w:t>
      </w:r>
      <w:r w:rsidR="00757F8C" w:rsidRPr="00D14722">
        <w:rPr>
          <w:rFonts w:asciiTheme="majorHAnsi" w:hAnsiTheme="majorHAnsi" w:cs="Arial"/>
          <w:iCs/>
          <w:color w:val="333333"/>
        </w:rPr>
        <w:t xml:space="preserve"> Hope/Zell Miller Scholarships do not cover the full amount of tuition and fees.</w:t>
      </w:r>
      <w:r w:rsidR="00BD17B5" w:rsidRPr="00D14722">
        <w:rPr>
          <w:rFonts w:asciiTheme="majorHAnsi" w:hAnsiTheme="majorHAnsi" w:cs="Arial"/>
          <w:iCs/>
          <w:color w:val="333333"/>
        </w:rPr>
        <w:t xml:space="preserve"> </w:t>
      </w:r>
      <w:r w:rsidR="00757F8C" w:rsidRPr="00D14722">
        <w:rPr>
          <w:rFonts w:asciiTheme="majorHAnsi" w:hAnsiTheme="majorHAnsi" w:cs="Arial"/>
          <w:iCs/>
          <w:color w:val="333333"/>
        </w:rPr>
        <w:t xml:space="preserve">Transient students </w:t>
      </w:r>
      <w:r w:rsidRPr="00D14722">
        <w:rPr>
          <w:rFonts w:asciiTheme="majorHAnsi" w:hAnsiTheme="majorHAnsi" w:cs="Arial"/>
          <w:iCs/>
          <w:color w:val="333333"/>
        </w:rPr>
        <w:t>are</w:t>
      </w:r>
      <w:r w:rsidR="00BD17B5" w:rsidRPr="00D14722">
        <w:rPr>
          <w:rFonts w:asciiTheme="majorHAnsi" w:hAnsiTheme="majorHAnsi" w:cs="Arial"/>
          <w:iCs/>
          <w:color w:val="333333"/>
        </w:rPr>
        <w:t xml:space="preserve"> </w:t>
      </w:r>
      <w:r w:rsidRPr="00D14722">
        <w:rPr>
          <w:rFonts w:asciiTheme="majorHAnsi" w:hAnsiTheme="majorHAnsi" w:cs="Arial"/>
          <w:iCs/>
          <w:color w:val="333333"/>
        </w:rPr>
        <w:t xml:space="preserve">expected to pay </w:t>
      </w:r>
      <w:r w:rsidR="00BD17B5" w:rsidRPr="00D14722">
        <w:rPr>
          <w:rFonts w:asciiTheme="majorHAnsi" w:hAnsiTheme="majorHAnsi" w:cs="Arial"/>
          <w:iCs/>
          <w:color w:val="333333"/>
        </w:rPr>
        <w:t>any</w:t>
      </w:r>
      <w:r w:rsidRPr="00D14722">
        <w:rPr>
          <w:rFonts w:asciiTheme="majorHAnsi" w:hAnsiTheme="majorHAnsi" w:cs="Arial"/>
          <w:iCs/>
          <w:color w:val="333333"/>
        </w:rPr>
        <w:t xml:space="preserve"> </w:t>
      </w:r>
      <w:r w:rsidR="00E40FB3" w:rsidRPr="00D14722">
        <w:rPr>
          <w:rFonts w:asciiTheme="majorHAnsi" w:hAnsiTheme="majorHAnsi" w:cs="Arial"/>
          <w:iCs/>
          <w:color w:val="333333"/>
        </w:rPr>
        <w:t>tuition and fees d</w:t>
      </w:r>
      <w:r w:rsidR="00BD17B5" w:rsidRPr="00D14722">
        <w:rPr>
          <w:rFonts w:asciiTheme="majorHAnsi" w:hAnsiTheme="majorHAnsi" w:cs="Arial"/>
          <w:iCs/>
          <w:color w:val="333333"/>
        </w:rPr>
        <w:t>ue</w:t>
      </w:r>
      <w:r w:rsidRPr="00D14722">
        <w:rPr>
          <w:rFonts w:asciiTheme="majorHAnsi" w:hAnsiTheme="majorHAnsi" w:cs="Arial"/>
          <w:iCs/>
          <w:color w:val="333333"/>
        </w:rPr>
        <w:t xml:space="preserve"> </w:t>
      </w:r>
      <w:r w:rsidR="00BD17B5" w:rsidRPr="00D14722">
        <w:rPr>
          <w:rFonts w:asciiTheme="majorHAnsi" w:hAnsiTheme="majorHAnsi" w:cs="Arial"/>
          <w:iCs/>
          <w:color w:val="333333"/>
        </w:rPr>
        <w:t xml:space="preserve">at the host </w:t>
      </w:r>
      <w:r w:rsidR="001D481B">
        <w:rPr>
          <w:rFonts w:asciiTheme="majorHAnsi" w:hAnsiTheme="majorHAnsi" w:cs="Arial"/>
          <w:iCs/>
          <w:color w:val="333333"/>
        </w:rPr>
        <w:t>institution</w:t>
      </w:r>
      <w:r w:rsidR="00BD17B5" w:rsidRPr="00D14722">
        <w:rPr>
          <w:rFonts w:asciiTheme="majorHAnsi" w:hAnsiTheme="majorHAnsi" w:cs="Arial"/>
          <w:iCs/>
          <w:color w:val="333333"/>
        </w:rPr>
        <w:t xml:space="preserve"> </w:t>
      </w:r>
      <w:r w:rsidR="001D481B">
        <w:rPr>
          <w:rFonts w:asciiTheme="majorHAnsi" w:hAnsiTheme="majorHAnsi" w:cs="Arial"/>
          <w:iCs/>
          <w:color w:val="333333"/>
        </w:rPr>
        <w:t>by the</w:t>
      </w:r>
      <w:r w:rsidRPr="00D14722">
        <w:rPr>
          <w:rFonts w:asciiTheme="majorHAnsi" w:hAnsiTheme="majorHAnsi" w:cs="Arial"/>
          <w:iCs/>
          <w:color w:val="333333"/>
        </w:rPr>
        <w:t xml:space="preserve"> fee payment</w:t>
      </w:r>
      <w:r w:rsidR="00E40FB3" w:rsidRPr="00D14722">
        <w:rPr>
          <w:rFonts w:asciiTheme="majorHAnsi" w:hAnsiTheme="majorHAnsi" w:cs="Arial"/>
          <w:iCs/>
          <w:color w:val="333333"/>
        </w:rPr>
        <w:t xml:space="preserve"> deadlines.</w:t>
      </w:r>
      <w:r w:rsidR="00D02D30" w:rsidRPr="00D14722">
        <w:rPr>
          <w:rFonts w:asciiTheme="majorHAnsi" w:hAnsiTheme="majorHAnsi" w:cs="Arial"/>
          <w:color w:val="333333"/>
        </w:rPr>
        <w:br/>
      </w:r>
      <w:r w:rsidR="00D02D30" w:rsidRPr="00D14722">
        <w:rPr>
          <w:rFonts w:asciiTheme="majorHAnsi" w:hAnsiTheme="majorHAnsi" w:cs="Arial"/>
          <w:color w:val="333333"/>
        </w:rPr>
        <w:br/>
      </w:r>
      <w:r w:rsidR="00E40FB3" w:rsidRPr="00D14722">
        <w:rPr>
          <w:rFonts w:asciiTheme="majorHAnsi" w:hAnsiTheme="majorHAnsi" w:cs="Arial"/>
          <w:color w:val="333333"/>
        </w:rPr>
        <w:t>P</w:t>
      </w:r>
      <w:r w:rsidRPr="00D14722">
        <w:rPr>
          <w:rFonts w:asciiTheme="majorHAnsi" w:hAnsiTheme="majorHAnsi" w:cs="Arial"/>
          <w:color w:val="333333"/>
        </w:rPr>
        <w:t>lease let us know if you have any questions</w:t>
      </w:r>
      <w:r w:rsidR="00E40FB3" w:rsidRPr="00D14722">
        <w:rPr>
          <w:rFonts w:asciiTheme="majorHAnsi" w:hAnsiTheme="majorHAnsi" w:cs="Arial"/>
          <w:color w:val="333333"/>
        </w:rPr>
        <w:t>.</w:t>
      </w:r>
      <w:r w:rsidR="00BD17B5" w:rsidRPr="00D14722">
        <w:rPr>
          <w:rFonts w:asciiTheme="majorHAnsi" w:hAnsiTheme="majorHAnsi" w:cs="Arial"/>
          <w:color w:val="333333"/>
        </w:rPr>
        <w:t xml:space="preserve">  </w:t>
      </w:r>
    </w:p>
    <w:p w:rsidR="00D02D30" w:rsidRPr="00D14722" w:rsidRDefault="00D02D30" w:rsidP="004824B4">
      <w:pPr>
        <w:spacing w:after="0" w:line="240" w:lineRule="auto"/>
        <w:rPr>
          <w:rFonts w:asciiTheme="majorHAnsi" w:hAnsiTheme="majorHAnsi" w:cs="Arial"/>
          <w:color w:val="333333"/>
        </w:rPr>
      </w:pPr>
    </w:p>
    <w:p w:rsidR="00D02D30" w:rsidRPr="00D14722" w:rsidRDefault="00E40FB3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t>We wish you much success</w:t>
      </w:r>
      <w:r w:rsidR="00D02D30" w:rsidRPr="00D14722">
        <w:rPr>
          <w:rFonts w:asciiTheme="majorHAnsi" w:hAnsiTheme="majorHAnsi" w:cs="Arial"/>
          <w:color w:val="333333"/>
        </w:rPr>
        <w:t>,</w:t>
      </w:r>
    </w:p>
    <w:p w:rsidR="00D02D30" w:rsidRPr="00D14722" w:rsidRDefault="004824B4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br/>
      </w:r>
      <w:r w:rsidR="00E40FB3" w:rsidRPr="00D14722">
        <w:rPr>
          <w:rFonts w:asciiTheme="majorHAnsi" w:hAnsiTheme="majorHAnsi" w:cs="Arial"/>
          <w:color w:val="333333"/>
        </w:rPr>
        <w:t>The</w:t>
      </w:r>
      <w:r w:rsidRPr="00D14722">
        <w:rPr>
          <w:rFonts w:asciiTheme="majorHAnsi" w:hAnsiTheme="majorHAnsi" w:cs="Arial"/>
          <w:color w:val="333333"/>
        </w:rPr>
        <w:t xml:space="preserve"> Office of Financial Aid</w:t>
      </w:r>
    </w:p>
    <w:p w:rsidR="00E40FB3" w:rsidRDefault="00E40FB3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t>Georgia Highlands College</w:t>
      </w:r>
    </w:p>
    <w:p w:rsidR="00D14722" w:rsidRPr="002D020B" w:rsidRDefault="00BA2292" w:rsidP="00D14722">
      <w:pPr>
        <w:spacing w:after="0" w:line="240" w:lineRule="auto"/>
        <w:rPr>
          <w:rFonts w:asciiTheme="majorHAnsi" w:hAnsiTheme="majorHAnsi" w:cs="Arial"/>
          <w:color w:val="333333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185EA115" wp14:editId="01566DF0">
            <wp:simplePos x="0" y="0"/>
            <wp:positionH relativeFrom="column">
              <wp:posOffset>4981575</wp:posOffset>
            </wp:positionH>
            <wp:positionV relativeFrom="paragraph">
              <wp:posOffset>38100</wp:posOffset>
            </wp:positionV>
            <wp:extent cx="829945" cy="829945"/>
            <wp:effectExtent l="0" t="0" r="8255" b="8255"/>
            <wp:wrapNone/>
            <wp:docPr id="1" name="Picture 1" descr="ghc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c4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A5723">
        <w:rPr>
          <w:rFonts w:ascii="Georgia" w:hAnsi="Georgia"/>
          <w:noProof/>
        </w:rPr>
        <w:drawing>
          <wp:anchor distT="0" distB="0" distL="114300" distR="114300" simplePos="0" relativeHeight="251662336" behindDoc="0" locked="0" layoutInCell="1" allowOverlap="1" wp14:anchorId="395DDA9A" wp14:editId="60981D63">
            <wp:simplePos x="0" y="0"/>
            <wp:positionH relativeFrom="column">
              <wp:posOffset>3352800</wp:posOffset>
            </wp:positionH>
            <wp:positionV relativeFrom="paragraph">
              <wp:posOffset>93345</wp:posOffset>
            </wp:positionV>
            <wp:extent cx="1470263" cy="771525"/>
            <wp:effectExtent l="0" t="0" r="0" b="0"/>
            <wp:wrapNone/>
            <wp:docPr id="2" name="Picture 2" descr="https://www.highlands.edu/inc/browser/userfiles/5-a503a36a2d98028-Need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ighlands.edu/inc/browser/userfiles/5-a503a36a2d98028-Need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9" b="7018"/>
                    <a:stretch/>
                  </pic:blipFill>
                  <pic:spPr bwMode="auto">
                    <a:xfrm>
                      <a:off x="0" y="0"/>
                      <a:ext cx="147026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D14722" w:rsidRPr="002D020B">
          <w:rPr>
            <w:rStyle w:val="Hyperlink"/>
            <w:rFonts w:asciiTheme="majorHAnsi" w:hAnsiTheme="majorHAnsi" w:cs="Arial"/>
          </w:rPr>
          <w:t>finaid@highlands.edu</w:t>
        </w:r>
      </w:hyperlink>
    </w:p>
    <w:p w:rsidR="00A44835" w:rsidRPr="00D14722" w:rsidRDefault="004824B4" w:rsidP="004824B4">
      <w:pPr>
        <w:spacing w:after="0" w:line="240" w:lineRule="auto"/>
        <w:rPr>
          <w:rFonts w:asciiTheme="majorHAnsi" w:hAnsiTheme="majorHAnsi" w:cs="Arial"/>
          <w:color w:val="333333"/>
        </w:rPr>
      </w:pPr>
      <w:r w:rsidRPr="00D14722">
        <w:rPr>
          <w:rFonts w:asciiTheme="majorHAnsi" w:hAnsiTheme="majorHAnsi" w:cs="Arial"/>
          <w:color w:val="333333"/>
        </w:rPr>
        <w:t>FAX:  706-295-6341 or 6731</w:t>
      </w:r>
    </w:p>
    <w:p w:rsidR="00757F8C" w:rsidRPr="00757F8C" w:rsidRDefault="00757F8C" w:rsidP="00757F8C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757F8C" w:rsidRDefault="00757F8C" w:rsidP="00757F8C">
      <w:pPr>
        <w:widowControl w:val="0"/>
        <w:spacing w:after="0"/>
        <w:ind w:left="720"/>
      </w:pPr>
    </w:p>
    <w:p w:rsidR="00757F8C" w:rsidRDefault="00757F8C" w:rsidP="00757F8C">
      <w:pPr>
        <w:widowControl w:val="0"/>
        <w:spacing w:after="0"/>
        <w:ind w:left="720"/>
      </w:pPr>
    </w:p>
    <w:sectPr w:rsidR="00757F8C" w:rsidSect="00757F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4"/>
    <w:rsid w:val="001D481B"/>
    <w:rsid w:val="003050F0"/>
    <w:rsid w:val="003A1C15"/>
    <w:rsid w:val="004824B4"/>
    <w:rsid w:val="00757F8C"/>
    <w:rsid w:val="00A44835"/>
    <w:rsid w:val="00AA1A4C"/>
    <w:rsid w:val="00B16FFC"/>
    <w:rsid w:val="00BA2292"/>
    <w:rsid w:val="00BD17B5"/>
    <w:rsid w:val="00D02D30"/>
    <w:rsid w:val="00D14722"/>
    <w:rsid w:val="00DF1B99"/>
    <w:rsid w:val="00E40FB3"/>
    <w:rsid w:val="00E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3914C-AC49-4CAF-A328-2373485A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24B4"/>
    <w:rPr>
      <w:i/>
      <w:iCs/>
    </w:rPr>
  </w:style>
  <w:style w:type="character" w:styleId="Hyperlink">
    <w:name w:val="Hyperlink"/>
    <w:basedOn w:val="DefaultParagraphFont"/>
    <w:uiPriority w:val="99"/>
    <w:unhideWhenUsed/>
    <w:rsid w:val="00D02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8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and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ghlands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inaid@highland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Garrett</dc:creator>
  <cp:keywords/>
  <dc:description/>
  <cp:lastModifiedBy>Melinda Ewers</cp:lastModifiedBy>
  <cp:revision>9</cp:revision>
  <cp:lastPrinted>2016-05-11T14:05:00Z</cp:lastPrinted>
  <dcterms:created xsi:type="dcterms:W3CDTF">2016-05-04T15:03:00Z</dcterms:created>
  <dcterms:modified xsi:type="dcterms:W3CDTF">2016-05-11T14:05:00Z</dcterms:modified>
</cp:coreProperties>
</file>