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8FA1" w14:textId="77777777" w:rsidR="00453F25" w:rsidRPr="00082A47" w:rsidRDefault="00453F25" w:rsidP="00453F25">
      <w:pPr>
        <w:jc w:val="center"/>
        <w:rPr>
          <w:b/>
          <w:sz w:val="22"/>
          <w:szCs w:val="22"/>
        </w:rPr>
      </w:pPr>
      <w:bookmarkStart w:id="0" w:name="_GoBack"/>
      <w:bookmarkEnd w:id="0"/>
      <w:r w:rsidRPr="00082A47">
        <w:rPr>
          <w:b/>
          <w:sz w:val="22"/>
          <w:szCs w:val="22"/>
        </w:rPr>
        <w:t>Human Anatomy &amp; Physiology II</w:t>
      </w:r>
    </w:p>
    <w:p w14:paraId="58AED07B" w14:textId="430DA813" w:rsidR="003E0561" w:rsidRPr="00082A47" w:rsidRDefault="00B93D58" w:rsidP="00453F25">
      <w:pPr>
        <w:jc w:val="center"/>
        <w:rPr>
          <w:b/>
          <w:sz w:val="22"/>
          <w:szCs w:val="22"/>
        </w:rPr>
      </w:pPr>
      <w:r w:rsidRPr="00082A47">
        <w:rPr>
          <w:b/>
          <w:sz w:val="22"/>
          <w:szCs w:val="22"/>
        </w:rPr>
        <w:t>Exam #4</w:t>
      </w:r>
      <w:r w:rsidR="003E0561" w:rsidRPr="00082A47">
        <w:rPr>
          <w:b/>
          <w:sz w:val="22"/>
          <w:szCs w:val="22"/>
        </w:rPr>
        <w:t xml:space="preserve"> Study Guide</w:t>
      </w:r>
    </w:p>
    <w:p w14:paraId="4580D2FA" w14:textId="77777777" w:rsidR="003E0561" w:rsidRPr="00082A47" w:rsidRDefault="003E0561" w:rsidP="003E0561">
      <w:pPr>
        <w:rPr>
          <w:sz w:val="22"/>
          <w:szCs w:val="22"/>
        </w:rPr>
      </w:pPr>
    </w:p>
    <w:p w14:paraId="7A2AA7EB" w14:textId="77777777" w:rsidR="00182CA0" w:rsidRPr="00082A47" w:rsidRDefault="00182CA0" w:rsidP="00182CA0">
      <w:pPr>
        <w:ind w:left="240"/>
        <w:rPr>
          <w:sz w:val="22"/>
          <w:szCs w:val="22"/>
        </w:rPr>
      </w:pPr>
    </w:p>
    <w:p w14:paraId="5178E02D" w14:textId="77777777" w:rsidR="00310DF5" w:rsidRPr="00082A47" w:rsidRDefault="00310DF5" w:rsidP="00310DF5">
      <w:pPr>
        <w:rPr>
          <w:b/>
          <w:sz w:val="22"/>
          <w:szCs w:val="22"/>
        </w:rPr>
      </w:pPr>
      <w:r w:rsidRPr="00082A47">
        <w:rPr>
          <w:b/>
          <w:sz w:val="22"/>
          <w:szCs w:val="22"/>
          <w:u w:val="single"/>
        </w:rPr>
        <w:t>Endocrine System</w:t>
      </w:r>
    </w:p>
    <w:p w14:paraId="253CF74A" w14:textId="77777777" w:rsidR="00310DF5" w:rsidRPr="00082A47" w:rsidRDefault="00310DF5" w:rsidP="00310DF5">
      <w:pPr>
        <w:ind w:left="240"/>
        <w:rPr>
          <w:sz w:val="22"/>
          <w:szCs w:val="22"/>
        </w:rPr>
      </w:pPr>
      <w:r w:rsidRPr="00082A47">
        <w:rPr>
          <w:sz w:val="22"/>
          <w:szCs w:val="22"/>
        </w:rPr>
        <w:t>1. Be able to explain the transport mechanisms for water-soluble and lipid-soluble hormones.</w:t>
      </w:r>
    </w:p>
    <w:p w14:paraId="2EE79CAA" w14:textId="77777777" w:rsidR="00310DF5" w:rsidRPr="00082A47" w:rsidRDefault="00310DF5" w:rsidP="00310DF5">
      <w:pPr>
        <w:ind w:left="240"/>
        <w:rPr>
          <w:sz w:val="22"/>
          <w:szCs w:val="22"/>
        </w:rPr>
      </w:pPr>
      <w:r w:rsidRPr="00082A47">
        <w:rPr>
          <w:sz w:val="22"/>
          <w:szCs w:val="22"/>
        </w:rPr>
        <w:t>2. Be able to explain the modes of action for water-soluble and lipid-soluble hormones.</w:t>
      </w:r>
    </w:p>
    <w:p w14:paraId="0671E3E1" w14:textId="77777777" w:rsidR="00310DF5" w:rsidRPr="00082A47" w:rsidRDefault="00310DF5" w:rsidP="00310DF5">
      <w:pPr>
        <w:ind w:left="240"/>
        <w:rPr>
          <w:sz w:val="22"/>
          <w:szCs w:val="22"/>
        </w:rPr>
      </w:pPr>
      <w:r w:rsidRPr="00082A47">
        <w:rPr>
          <w:sz w:val="22"/>
          <w:szCs w:val="22"/>
        </w:rPr>
        <w:t>3. Know how hormones are classified based on what cells they act on and their chemical nature.</w:t>
      </w:r>
    </w:p>
    <w:p w14:paraId="5A3FD21A" w14:textId="77777777" w:rsidR="00310DF5" w:rsidRPr="00082A47" w:rsidRDefault="00310DF5" w:rsidP="00310DF5">
      <w:pPr>
        <w:ind w:left="240"/>
        <w:rPr>
          <w:sz w:val="22"/>
          <w:szCs w:val="22"/>
        </w:rPr>
      </w:pPr>
      <w:r w:rsidRPr="00082A47">
        <w:rPr>
          <w:sz w:val="22"/>
          <w:szCs w:val="22"/>
        </w:rPr>
        <w:t xml:space="preserve">4. Know the factors that affect target cell responsiveness paying close attention to the 3 hormone </w:t>
      </w:r>
    </w:p>
    <w:p w14:paraId="5D6C2575" w14:textId="77777777" w:rsidR="00310DF5" w:rsidRPr="00082A47" w:rsidRDefault="00310DF5" w:rsidP="00310DF5">
      <w:pPr>
        <w:ind w:left="240"/>
        <w:rPr>
          <w:sz w:val="22"/>
          <w:szCs w:val="22"/>
        </w:rPr>
      </w:pPr>
      <w:r w:rsidRPr="00082A47">
        <w:rPr>
          <w:sz w:val="22"/>
          <w:szCs w:val="22"/>
        </w:rPr>
        <w:t xml:space="preserve">    interactions.</w:t>
      </w:r>
    </w:p>
    <w:p w14:paraId="18E5D691" w14:textId="77777777" w:rsidR="00310DF5" w:rsidRPr="00082A47" w:rsidRDefault="00310DF5" w:rsidP="00310DF5">
      <w:pPr>
        <w:ind w:left="240"/>
        <w:rPr>
          <w:sz w:val="22"/>
          <w:szCs w:val="22"/>
        </w:rPr>
      </w:pPr>
      <w:r w:rsidRPr="00082A47">
        <w:rPr>
          <w:sz w:val="22"/>
          <w:szCs w:val="22"/>
        </w:rPr>
        <w:t xml:space="preserve">5. Know all the glands and the hormones secreted by each. Know if the hormones are secreted </w:t>
      </w:r>
    </w:p>
    <w:p w14:paraId="44654314" w14:textId="77777777" w:rsidR="00310DF5" w:rsidRPr="00082A47" w:rsidRDefault="00310DF5" w:rsidP="00310DF5">
      <w:pPr>
        <w:ind w:left="240"/>
        <w:rPr>
          <w:sz w:val="22"/>
          <w:szCs w:val="22"/>
        </w:rPr>
      </w:pPr>
      <w:r w:rsidRPr="00082A47">
        <w:rPr>
          <w:sz w:val="22"/>
          <w:szCs w:val="22"/>
        </w:rPr>
        <w:t xml:space="preserve">    by a specific region/cell within the gland.</w:t>
      </w:r>
    </w:p>
    <w:p w14:paraId="7BCB3E43" w14:textId="77777777" w:rsidR="00310DF5" w:rsidRPr="00082A47" w:rsidRDefault="00310DF5" w:rsidP="00310DF5">
      <w:pPr>
        <w:ind w:left="240"/>
        <w:rPr>
          <w:sz w:val="22"/>
          <w:szCs w:val="22"/>
        </w:rPr>
      </w:pPr>
      <w:r w:rsidRPr="00082A47">
        <w:rPr>
          <w:sz w:val="22"/>
          <w:szCs w:val="22"/>
        </w:rPr>
        <w:t>6. Know the functions of the hormones given in class.</w:t>
      </w:r>
    </w:p>
    <w:p w14:paraId="3F20950A" w14:textId="77777777" w:rsidR="00310DF5" w:rsidRPr="00082A47" w:rsidRDefault="00310DF5" w:rsidP="00310DF5">
      <w:pPr>
        <w:ind w:left="240"/>
        <w:rPr>
          <w:sz w:val="22"/>
          <w:szCs w:val="22"/>
        </w:rPr>
      </w:pPr>
      <w:r w:rsidRPr="00082A47">
        <w:rPr>
          <w:sz w:val="22"/>
          <w:szCs w:val="22"/>
        </w:rPr>
        <w:t>7. Be able to recognize the disorders that affect the system.</w:t>
      </w:r>
    </w:p>
    <w:p w14:paraId="60026E7B" w14:textId="77777777" w:rsidR="00310DF5" w:rsidRPr="00082A47" w:rsidRDefault="00310DF5" w:rsidP="00182CA0">
      <w:pPr>
        <w:rPr>
          <w:b/>
          <w:sz w:val="22"/>
          <w:szCs w:val="22"/>
          <w:u w:val="single"/>
        </w:rPr>
      </w:pPr>
    </w:p>
    <w:p w14:paraId="58555A52" w14:textId="77777777" w:rsidR="00182CA0" w:rsidRPr="00082A47" w:rsidRDefault="00182CA0" w:rsidP="00182CA0">
      <w:pPr>
        <w:rPr>
          <w:b/>
          <w:sz w:val="22"/>
          <w:szCs w:val="22"/>
        </w:rPr>
      </w:pPr>
      <w:r w:rsidRPr="00082A47">
        <w:rPr>
          <w:b/>
          <w:sz w:val="22"/>
          <w:szCs w:val="22"/>
          <w:u w:val="single"/>
        </w:rPr>
        <w:t>Male Reproductive System</w:t>
      </w:r>
    </w:p>
    <w:p w14:paraId="5D76DC5F" w14:textId="77777777" w:rsidR="00182CA0" w:rsidRPr="00082A47" w:rsidRDefault="00182CA0" w:rsidP="00182CA0">
      <w:pPr>
        <w:ind w:left="240"/>
        <w:rPr>
          <w:sz w:val="22"/>
          <w:szCs w:val="22"/>
        </w:rPr>
      </w:pPr>
      <w:r w:rsidRPr="00082A47">
        <w:rPr>
          <w:sz w:val="22"/>
          <w:szCs w:val="22"/>
        </w:rPr>
        <w:t xml:space="preserve">1. Know the functions of the male reproductive system as a whole. </w:t>
      </w:r>
    </w:p>
    <w:p w14:paraId="33F10786" w14:textId="77777777" w:rsidR="00182CA0" w:rsidRPr="00082A47" w:rsidRDefault="00182CA0" w:rsidP="00182CA0">
      <w:pPr>
        <w:ind w:left="240"/>
        <w:rPr>
          <w:sz w:val="22"/>
          <w:szCs w:val="22"/>
        </w:rPr>
      </w:pPr>
      <w:r w:rsidRPr="00082A47">
        <w:rPr>
          <w:sz w:val="22"/>
          <w:szCs w:val="22"/>
        </w:rPr>
        <w:t>2. Be able to identify the main structures of the system and their functions/descriptions.</w:t>
      </w:r>
    </w:p>
    <w:p w14:paraId="40BA5F72" w14:textId="77777777" w:rsidR="00182CA0" w:rsidRPr="00082A47" w:rsidRDefault="00182CA0" w:rsidP="00182CA0">
      <w:pPr>
        <w:ind w:left="240"/>
        <w:rPr>
          <w:sz w:val="22"/>
          <w:szCs w:val="22"/>
        </w:rPr>
      </w:pPr>
      <w:r w:rsidRPr="00082A47">
        <w:rPr>
          <w:sz w:val="22"/>
          <w:szCs w:val="22"/>
        </w:rPr>
        <w:t xml:space="preserve">3. Know the definitions/descriptions of tunica </w:t>
      </w:r>
      <w:proofErr w:type="spellStart"/>
      <w:r w:rsidRPr="00082A47">
        <w:rPr>
          <w:sz w:val="22"/>
          <w:szCs w:val="22"/>
        </w:rPr>
        <w:t>albuginer</w:t>
      </w:r>
      <w:proofErr w:type="spellEnd"/>
      <w:r w:rsidRPr="00082A47">
        <w:rPr>
          <w:sz w:val="22"/>
          <w:szCs w:val="22"/>
        </w:rPr>
        <w:t xml:space="preserve">, corpora cavernosa, corpus </w:t>
      </w:r>
      <w:proofErr w:type="spellStart"/>
      <w:r w:rsidRPr="00082A47">
        <w:rPr>
          <w:sz w:val="22"/>
          <w:szCs w:val="22"/>
        </w:rPr>
        <w:t>spongiosum</w:t>
      </w:r>
      <w:proofErr w:type="spellEnd"/>
      <w:r w:rsidRPr="00082A47">
        <w:rPr>
          <w:sz w:val="22"/>
          <w:szCs w:val="22"/>
        </w:rPr>
        <w:t xml:space="preserve">, </w:t>
      </w:r>
    </w:p>
    <w:p w14:paraId="48EC61FE" w14:textId="77777777" w:rsidR="00182CA0" w:rsidRPr="00082A47" w:rsidRDefault="00182CA0" w:rsidP="00182CA0">
      <w:pPr>
        <w:ind w:left="240"/>
        <w:rPr>
          <w:sz w:val="22"/>
          <w:szCs w:val="22"/>
        </w:rPr>
      </w:pPr>
      <w:r w:rsidRPr="00082A47">
        <w:rPr>
          <w:sz w:val="22"/>
          <w:szCs w:val="22"/>
        </w:rPr>
        <w:t xml:space="preserve">    </w:t>
      </w:r>
      <w:proofErr w:type="spellStart"/>
      <w:r w:rsidRPr="00082A47">
        <w:rPr>
          <w:sz w:val="22"/>
          <w:szCs w:val="22"/>
        </w:rPr>
        <w:t>spermatogonia</w:t>
      </w:r>
      <w:proofErr w:type="spellEnd"/>
      <w:r w:rsidRPr="00082A47">
        <w:rPr>
          <w:sz w:val="22"/>
          <w:szCs w:val="22"/>
        </w:rPr>
        <w:t xml:space="preserve">, and </w:t>
      </w:r>
      <w:proofErr w:type="spellStart"/>
      <w:r w:rsidRPr="00082A47">
        <w:rPr>
          <w:sz w:val="22"/>
          <w:szCs w:val="22"/>
        </w:rPr>
        <w:t>Sertoli</w:t>
      </w:r>
      <w:proofErr w:type="spellEnd"/>
      <w:r w:rsidRPr="00082A47">
        <w:rPr>
          <w:sz w:val="22"/>
          <w:szCs w:val="22"/>
        </w:rPr>
        <w:t xml:space="preserve"> cells.</w:t>
      </w:r>
    </w:p>
    <w:p w14:paraId="2F78355A" w14:textId="77777777" w:rsidR="00182CA0" w:rsidRPr="00082A47" w:rsidRDefault="00182CA0" w:rsidP="00182CA0">
      <w:pPr>
        <w:ind w:left="240"/>
        <w:rPr>
          <w:sz w:val="22"/>
          <w:szCs w:val="22"/>
        </w:rPr>
      </w:pPr>
      <w:r w:rsidRPr="00082A47">
        <w:rPr>
          <w:sz w:val="22"/>
          <w:szCs w:val="22"/>
        </w:rPr>
        <w:t>4. Be able to recognize the steps of spermatogenesis.</w:t>
      </w:r>
    </w:p>
    <w:p w14:paraId="31A37CA3" w14:textId="77777777" w:rsidR="00182CA0" w:rsidRPr="00082A47" w:rsidRDefault="00182CA0" w:rsidP="00182CA0">
      <w:pPr>
        <w:ind w:left="240"/>
        <w:rPr>
          <w:sz w:val="22"/>
          <w:szCs w:val="22"/>
        </w:rPr>
      </w:pPr>
      <w:r w:rsidRPr="00082A47">
        <w:rPr>
          <w:sz w:val="22"/>
          <w:szCs w:val="22"/>
        </w:rPr>
        <w:t>5. Be able to define and explain causes/processes of erection, orgasm, and ejaculation.</w:t>
      </w:r>
    </w:p>
    <w:p w14:paraId="67F142DE" w14:textId="77777777" w:rsidR="00182CA0" w:rsidRPr="00082A47" w:rsidRDefault="00182CA0" w:rsidP="00182CA0">
      <w:pPr>
        <w:ind w:left="240"/>
        <w:rPr>
          <w:sz w:val="22"/>
          <w:szCs w:val="22"/>
        </w:rPr>
      </w:pPr>
      <w:r w:rsidRPr="00082A47">
        <w:rPr>
          <w:sz w:val="22"/>
          <w:szCs w:val="22"/>
        </w:rPr>
        <w:t>6. Know the characteristics of semen and sperm.</w:t>
      </w:r>
    </w:p>
    <w:p w14:paraId="2D9F2DB2" w14:textId="77777777" w:rsidR="00182CA0" w:rsidRPr="00082A47" w:rsidRDefault="00182CA0" w:rsidP="00182CA0">
      <w:pPr>
        <w:ind w:left="240"/>
        <w:rPr>
          <w:sz w:val="22"/>
          <w:szCs w:val="22"/>
        </w:rPr>
      </w:pPr>
      <w:r w:rsidRPr="00082A47">
        <w:rPr>
          <w:sz w:val="22"/>
          <w:szCs w:val="22"/>
        </w:rPr>
        <w:t>7. Know the hormones that influence this system and what each does.</w:t>
      </w:r>
    </w:p>
    <w:p w14:paraId="4EA8C07B" w14:textId="77777777" w:rsidR="00182CA0" w:rsidRPr="00082A47" w:rsidRDefault="00182CA0" w:rsidP="00182CA0">
      <w:pPr>
        <w:ind w:left="240"/>
        <w:rPr>
          <w:sz w:val="22"/>
          <w:szCs w:val="22"/>
        </w:rPr>
      </w:pPr>
      <w:r w:rsidRPr="00082A47">
        <w:rPr>
          <w:sz w:val="22"/>
          <w:szCs w:val="22"/>
        </w:rPr>
        <w:t>8. Be able to recognize the disorders that affect the system.</w:t>
      </w:r>
    </w:p>
    <w:p w14:paraId="3AED1F14" w14:textId="77777777" w:rsidR="007A7422" w:rsidRPr="00082A47" w:rsidRDefault="007A7422">
      <w:pPr>
        <w:rPr>
          <w:b/>
          <w:sz w:val="22"/>
          <w:szCs w:val="22"/>
          <w:u w:val="single"/>
        </w:rPr>
      </w:pPr>
      <w:r w:rsidRPr="00082A47">
        <w:rPr>
          <w:b/>
          <w:sz w:val="22"/>
          <w:szCs w:val="22"/>
          <w:u w:val="single"/>
        </w:rPr>
        <w:t>Female Reproductive System</w:t>
      </w:r>
    </w:p>
    <w:p w14:paraId="35CE076D" w14:textId="77777777" w:rsidR="002A1CC6" w:rsidRPr="00082A47" w:rsidRDefault="007A7422" w:rsidP="007A7422">
      <w:pPr>
        <w:ind w:left="240"/>
        <w:rPr>
          <w:sz w:val="22"/>
          <w:szCs w:val="22"/>
        </w:rPr>
      </w:pPr>
      <w:r w:rsidRPr="00082A47">
        <w:rPr>
          <w:sz w:val="22"/>
          <w:szCs w:val="22"/>
        </w:rPr>
        <w:t>1.</w:t>
      </w:r>
      <w:r w:rsidR="009F3337" w:rsidRPr="00082A47">
        <w:rPr>
          <w:sz w:val="22"/>
          <w:szCs w:val="22"/>
        </w:rPr>
        <w:t xml:space="preserve"> </w:t>
      </w:r>
      <w:r w:rsidR="002A1CC6" w:rsidRPr="00082A47">
        <w:rPr>
          <w:sz w:val="22"/>
          <w:szCs w:val="22"/>
        </w:rPr>
        <w:t>Know the functions of the female reproductive system as a whole.</w:t>
      </w:r>
      <w:r w:rsidRPr="00082A47">
        <w:rPr>
          <w:sz w:val="22"/>
          <w:szCs w:val="22"/>
        </w:rPr>
        <w:t xml:space="preserve"> </w:t>
      </w:r>
    </w:p>
    <w:p w14:paraId="3BFFAD2D" w14:textId="77777777" w:rsidR="007A7422" w:rsidRPr="00082A47" w:rsidRDefault="002A1CC6" w:rsidP="007A7422">
      <w:pPr>
        <w:ind w:left="240"/>
        <w:rPr>
          <w:sz w:val="22"/>
          <w:szCs w:val="22"/>
        </w:rPr>
      </w:pPr>
      <w:r w:rsidRPr="00082A47">
        <w:rPr>
          <w:sz w:val="22"/>
          <w:szCs w:val="22"/>
        </w:rPr>
        <w:t xml:space="preserve">2. </w:t>
      </w:r>
      <w:r w:rsidR="007A7422" w:rsidRPr="00082A47">
        <w:rPr>
          <w:sz w:val="22"/>
          <w:szCs w:val="22"/>
        </w:rPr>
        <w:t>Be able to identify the main structures of the system and their functions/descriptions.</w:t>
      </w:r>
    </w:p>
    <w:p w14:paraId="5AA36340" w14:textId="77777777" w:rsidR="002A1CC6" w:rsidRPr="00082A47" w:rsidRDefault="002A1CC6" w:rsidP="007A7422">
      <w:pPr>
        <w:ind w:left="240"/>
        <w:rPr>
          <w:sz w:val="22"/>
          <w:szCs w:val="22"/>
        </w:rPr>
      </w:pPr>
      <w:r w:rsidRPr="00082A47">
        <w:rPr>
          <w:sz w:val="22"/>
          <w:szCs w:val="22"/>
        </w:rPr>
        <w:t>3. Know the 3 laye</w:t>
      </w:r>
      <w:r w:rsidR="009F3337" w:rsidRPr="00082A47">
        <w:rPr>
          <w:sz w:val="22"/>
          <w:szCs w:val="22"/>
        </w:rPr>
        <w:t>rs of both the uterus and vagina,</w:t>
      </w:r>
      <w:r w:rsidRPr="00082A47">
        <w:rPr>
          <w:sz w:val="22"/>
          <w:szCs w:val="22"/>
        </w:rPr>
        <w:t xml:space="preserve"> and which type of tissue composes each.</w:t>
      </w:r>
    </w:p>
    <w:p w14:paraId="4923682A" w14:textId="77777777" w:rsidR="002A1CC6" w:rsidRPr="00082A47" w:rsidRDefault="002A1CC6" w:rsidP="007A7422">
      <w:pPr>
        <w:ind w:left="240"/>
        <w:rPr>
          <w:sz w:val="22"/>
          <w:szCs w:val="22"/>
        </w:rPr>
      </w:pPr>
      <w:r w:rsidRPr="00082A47">
        <w:rPr>
          <w:sz w:val="22"/>
          <w:szCs w:val="22"/>
        </w:rPr>
        <w:t xml:space="preserve">4. Know the descriptions of </w:t>
      </w:r>
      <w:proofErr w:type="spellStart"/>
      <w:r w:rsidRPr="00082A47">
        <w:rPr>
          <w:sz w:val="22"/>
          <w:szCs w:val="22"/>
        </w:rPr>
        <w:t>fimbrae</w:t>
      </w:r>
      <w:proofErr w:type="spellEnd"/>
      <w:r w:rsidRPr="00082A47">
        <w:rPr>
          <w:sz w:val="22"/>
          <w:szCs w:val="22"/>
        </w:rPr>
        <w:t>, infundibulum, tunica albuginea, and germinal epithelium.</w:t>
      </w:r>
    </w:p>
    <w:p w14:paraId="6E5FEBE5" w14:textId="77777777" w:rsidR="002A1CC6" w:rsidRPr="00082A47" w:rsidRDefault="002A1CC6" w:rsidP="007A7422">
      <w:pPr>
        <w:ind w:left="240"/>
        <w:rPr>
          <w:sz w:val="22"/>
          <w:szCs w:val="22"/>
        </w:rPr>
      </w:pPr>
      <w:r w:rsidRPr="00082A47">
        <w:rPr>
          <w:sz w:val="22"/>
          <w:szCs w:val="22"/>
        </w:rPr>
        <w:t>5</w:t>
      </w:r>
      <w:r w:rsidR="007A7422" w:rsidRPr="00082A47">
        <w:rPr>
          <w:sz w:val="22"/>
          <w:szCs w:val="22"/>
        </w:rPr>
        <w:t>. Be able to recognize the steps of oogenesis</w:t>
      </w:r>
      <w:r w:rsidRPr="00082A47">
        <w:rPr>
          <w:sz w:val="22"/>
          <w:szCs w:val="22"/>
        </w:rPr>
        <w:t xml:space="preserve"> and ovulation.</w:t>
      </w:r>
    </w:p>
    <w:p w14:paraId="70E9ABD2" w14:textId="77777777" w:rsidR="007A7422" w:rsidRPr="00082A47" w:rsidRDefault="002A1CC6" w:rsidP="007A7422">
      <w:pPr>
        <w:ind w:left="240"/>
        <w:rPr>
          <w:sz w:val="22"/>
          <w:szCs w:val="22"/>
        </w:rPr>
      </w:pPr>
      <w:r w:rsidRPr="00082A47">
        <w:rPr>
          <w:sz w:val="22"/>
          <w:szCs w:val="22"/>
        </w:rPr>
        <w:t xml:space="preserve">6. Be able to recognize the phases (and their descriptions) of the uterine </w:t>
      </w:r>
      <w:r w:rsidR="007A7422" w:rsidRPr="00082A47">
        <w:rPr>
          <w:sz w:val="22"/>
          <w:szCs w:val="22"/>
        </w:rPr>
        <w:t>and ovarian cycle</w:t>
      </w:r>
      <w:r w:rsidRPr="00082A47">
        <w:rPr>
          <w:sz w:val="22"/>
          <w:szCs w:val="22"/>
        </w:rPr>
        <w:t>s</w:t>
      </w:r>
      <w:r w:rsidR="007A7422" w:rsidRPr="00082A47">
        <w:rPr>
          <w:sz w:val="22"/>
          <w:szCs w:val="22"/>
        </w:rPr>
        <w:t>.</w:t>
      </w:r>
    </w:p>
    <w:p w14:paraId="4F718C67" w14:textId="77777777" w:rsidR="002A1CC6" w:rsidRPr="00082A47" w:rsidRDefault="002A1CC6" w:rsidP="007A7422">
      <w:pPr>
        <w:ind w:left="240"/>
        <w:rPr>
          <w:sz w:val="22"/>
          <w:szCs w:val="22"/>
        </w:rPr>
      </w:pPr>
      <w:r w:rsidRPr="00082A47">
        <w:rPr>
          <w:sz w:val="22"/>
          <w:szCs w:val="22"/>
        </w:rPr>
        <w:t>7. Know the</w:t>
      </w:r>
      <w:r w:rsidR="00403C11" w:rsidRPr="00082A47">
        <w:rPr>
          <w:sz w:val="22"/>
          <w:szCs w:val="22"/>
        </w:rPr>
        <w:t xml:space="preserve"> definition of menopause and it</w:t>
      </w:r>
      <w:r w:rsidRPr="00082A47">
        <w:rPr>
          <w:sz w:val="22"/>
          <w:szCs w:val="22"/>
        </w:rPr>
        <w:t>s characteristics.</w:t>
      </w:r>
    </w:p>
    <w:p w14:paraId="522421A9" w14:textId="77777777" w:rsidR="007A7422" w:rsidRPr="00082A47" w:rsidRDefault="002A1CC6" w:rsidP="007A7422">
      <w:pPr>
        <w:ind w:left="240"/>
        <w:rPr>
          <w:sz w:val="22"/>
          <w:szCs w:val="22"/>
        </w:rPr>
      </w:pPr>
      <w:r w:rsidRPr="00082A47">
        <w:rPr>
          <w:sz w:val="22"/>
          <w:szCs w:val="22"/>
        </w:rPr>
        <w:t>8</w:t>
      </w:r>
      <w:r w:rsidR="007A7422" w:rsidRPr="00082A47">
        <w:rPr>
          <w:sz w:val="22"/>
          <w:szCs w:val="22"/>
        </w:rPr>
        <w:t>. Know the hormones that influence this system and what each does.</w:t>
      </w:r>
    </w:p>
    <w:p w14:paraId="4F2C2CDB" w14:textId="77777777" w:rsidR="000F2ED2" w:rsidRPr="00082A47" w:rsidRDefault="002A1CC6" w:rsidP="007A7422">
      <w:pPr>
        <w:ind w:left="240"/>
        <w:rPr>
          <w:sz w:val="22"/>
          <w:szCs w:val="22"/>
        </w:rPr>
      </w:pPr>
      <w:r w:rsidRPr="00082A47">
        <w:rPr>
          <w:sz w:val="22"/>
          <w:szCs w:val="22"/>
        </w:rPr>
        <w:t xml:space="preserve">9. Be able to recognize the </w:t>
      </w:r>
      <w:r w:rsidR="000F2ED2" w:rsidRPr="00082A47">
        <w:rPr>
          <w:sz w:val="22"/>
          <w:szCs w:val="22"/>
        </w:rPr>
        <w:t xml:space="preserve">characteristics &amp; </w:t>
      </w:r>
      <w:r w:rsidRPr="00082A47">
        <w:rPr>
          <w:sz w:val="22"/>
          <w:szCs w:val="22"/>
        </w:rPr>
        <w:t>components of the mammary glands</w:t>
      </w:r>
      <w:r w:rsidR="000F2ED2" w:rsidRPr="00082A47">
        <w:rPr>
          <w:sz w:val="22"/>
          <w:szCs w:val="22"/>
        </w:rPr>
        <w:t xml:space="preserve"> along with the </w:t>
      </w:r>
    </w:p>
    <w:p w14:paraId="6CC1ACF1" w14:textId="77777777" w:rsidR="002A1CC6" w:rsidRPr="00082A47" w:rsidRDefault="000F2ED2" w:rsidP="007A7422">
      <w:pPr>
        <w:ind w:left="240"/>
        <w:rPr>
          <w:sz w:val="22"/>
          <w:szCs w:val="22"/>
        </w:rPr>
      </w:pPr>
      <w:r w:rsidRPr="00082A47">
        <w:rPr>
          <w:sz w:val="22"/>
          <w:szCs w:val="22"/>
        </w:rPr>
        <w:t xml:space="preserve">    function of those components (if given in lecture).</w:t>
      </w:r>
    </w:p>
    <w:p w14:paraId="5D147C28" w14:textId="77777777" w:rsidR="00F61BCC" w:rsidRPr="00082A47" w:rsidRDefault="002A1CC6" w:rsidP="00182CA0">
      <w:pPr>
        <w:ind w:left="240"/>
        <w:rPr>
          <w:sz w:val="22"/>
          <w:szCs w:val="22"/>
        </w:rPr>
      </w:pPr>
      <w:r w:rsidRPr="00082A47">
        <w:rPr>
          <w:sz w:val="22"/>
          <w:szCs w:val="22"/>
        </w:rPr>
        <w:t>10</w:t>
      </w:r>
      <w:r w:rsidR="007A7422" w:rsidRPr="00082A47">
        <w:rPr>
          <w:sz w:val="22"/>
          <w:szCs w:val="22"/>
        </w:rPr>
        <w:t>. Be able to recognize the disorders that affect the system.</w:t>
      </w:r>
    </w:p>
    <w:p w14:paraId="75EBE5DE" w14:textId="77777777" w:rsidR="007A7422" w:rsidRPr="00082A47" w:rsidRDefault="007A7422">
      <w:pPr>
        <w:rPr>
          <w:sz w:val="22"/>
          <w:szCs w:val="22"/>
        </w:rPr>
      </w:pPr>
    </w:p>
    <w:p w14:paraId="75DE5F98" w14:textId="77777777" w:rsidR="003E0561" w:rsidRPr="00082A47" w:rsidRDefault="003E0561" w:rsidP="003E0561">
      <w:pPr>
        <w:ind w:left="187"/>
        <w:rPr>
          <w:b/>
          <w:i/>
          <w:sz w:val="22"/>
          <w:szCs w:val="22"/>
        </w:rPr>
      </w:pPr>
      <w:r w:rsidRPr="00082A47">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p w14:paraId="6F06446D" w14:textId="77777777" w:rsidR="003E0561" w:rsidRPr="00082A47" w:rsidRDefault="003E0561">
      <w:pPr>
        <w:rPr>
          <w:sz w:val="22"/>
          <w:szCs w:val="22"/>
        </w:rPr>
      </w:pPr>
    </w:p>
    <w:sectPr w:rsidR="003E0561" w:rsidRPr="00082A47" w:rsidSect="00863A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6AB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61"/>
    <w:rsid w:val="00082A47"/>
    <w:rsid w:val="000F2ED2"/>
    <w:rsid w:val="00182CA0"/>
    <w:rsid w:val="002A1CC6"/>
    <w:rsid w:val="00310DF5"/>
    <w:rsid w:val="00331AE5"/>
    <w:rsid w:val="00373A6C"/>
    <w:rsid w:val="003E0561"/>
    <w:rsid w:val="00403C11"/>
    <w:rsid w:val="004316C3"/>
    <w:rsid w:val="00453F25"/>
    <w:rsid w:val="004B676F"/>
    <w:rsid w:val="004D0290"/>
    <w:rsid w:val="00567CB9"/>
    <w:rsid w:val="007A7422"/>
    <w:rsid w:val="0085746A"/>
    <w:rsid w:val="00863A62"/>
    <w:rsid w:val="008735D5"/>
    <w:rsid w:val="00966686"/>
    <w:rsid w:val="009F3337"/>
    <w:rsid w:val="00B93D58"/>
    <w:rsid w:val="00D128B9"/>
    <w:rsid w:val="00F6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BD1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E0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Human Anatomy &amp; Physiology II</vt:lpstr>
    </vt:vector>
  </TitlesOfParts>
  <Company>Floyd College</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&amp; Physiology II</dc:title>
  <dc:subject/>
  <dc:creator>Floyd College</dc:creator>
  <cp:keywords/>
  <dc:description/>
  <cp:lastModifiedBy>Microsoft Office User</cp:lastModifiedBy>
  <cp:revision>6</cp:revision>
  <dcterms:created xsi:type="dcterms:W3CDTF">2016-08-09T17:08:00Z</dcterms:created>
  <dcterms:modified xsi:type="dcterms:W3CDTF">2016-08-09T17:18:00Z</dcterms:modified>
</cp:coreProperties>
</file>