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A89B3" w14:textId="77777777" w:rsidR="00993E6A" w:rsidRPr="00694ED0" w:rsidRDefault="00993E6A" w:rsidP="00993E6A">
      <w:pPr>
        <w:jc w:val="center"/>
        <w:rPr>
          <w:b/>
          <w:sz w:val="22"/>
          <w:szCs w:val="22"/>
        </w:rPr>
      </w:pPr>
      <w:r w:rsidRPr="00694ED0">
        <w:rPr>
          <w:b/>
          <w:sz w:val="22"/>
          <w:szCs w:val="22"/>
        </w:rPr>
        <w:t>Human Anatomy &amp; Physiology II</w:t>
      </w:r>
    </w:p>
    <w:p w14:paraId="66D16893" w14:textId="77777777" w:rsidR="00BB1DA0" w:rsidRPr="00694ED0" w:rsidRDefault="00073E29" w:rsidP="00993E6A">
      <w:pPr>
        <w:jc w:val="center"/>
        <w:rPr>
          <w:b/>
          <w:sz w:val="22"/>
          <w:szCs w:val="22"/>
        </w:rPr>
      </w:pPr>
      <w:r w:rsidRPr="00694ED0">
        <w:rPr>
          <w:b/>
          <w:sz w:val="22"/>
          <w:szCs w:val="22"/>
        </w:rPr>
        <w:t>Mid-Term Exam</w:t>
      </w:r>
      <w:r w:rsidR="0053136B" w:rsidRPr="00694ED0">
        <w:rPr>
          <w:b/>
          <w:sz w:val="22"/>
          <w:szCs w:val="22"/>
        </w:rPr>
        <w:t xml:space="preserve"> </w:t>
      </w:r>
      <w:r w:rsidR="00BB1DA0" w:rsidRPr="00694ED0">
        <w:rPr>
          <w:b/>
          <w:sz w:val="22"/>
          <w:szCs w:val="22"/>
        </w:rPr>
        <w:t>Study Guide</w:t>
      </w:r>
    </w:p>
    <w:p w14:paraId="0AA5B35C" w14:textId="77777777" w:rsidR="00073E29" w:rsidRPr="00694ED0" w:rsidRDefault="00073E29" w:rsidP="00993E6A">
      <w:pPr>
        <w:jc w:val="center"/>
        <w:rPr>
          <w:b/>
          <w:sz w:val="22"/>
          <w:szCs w:val="22"/>
        </w:rPr>
      </w:pPr>
    </w:p>
    <w:p w14:paraId="11DE8FBD" w14:textId="77777777" w:rsidR="00073E29" w:rsidRPr="00694ED0" w:rsidRDefault="00073E29" w:rsidP="00073E29">
      <w:pPr>
        <w:rPr>
          <w:b/>
          <w:sz w:val="22"/>
          <w:szCs w:val="22"/>
          <w:u w:val="single"/>
        </w:rPr>
      </w:pPr>
      <w:r w:rsidRPr="00694ED0">
        <w:rPr>
          <w:b/>
          <w:sz w:val="22"/>
          <w:szCs w:val="22"/>
          <w:u w:val="single"/>
        </w:rPr>
        <w:t>Previous Material</w:t>
      </w:r>
    </w:p>
    <w:p w14:paraId="3DE8BC54" w14:textId="77777777" w:rsidR="0056010E" w:rsidRPr="00694ED0" w:rsidRDefault="00073E29" w:rsidP="00073E29">
      <w:pPr>
        <w:ind w:left="270"/>
        <w:rPr>
          <w:sz w:val="22"/>
          <w:szCs w:val="22"/>
        </w:rPr>
      </w:pPr>
      <w:r w:rsidRPr="00694ED0">
        <w:rPr>
          <w:sz w:val="22"/>
          <w:szCs w:val="22"/>
        </w:rPr>
        <w:t xml:space="preserve">1. The mid-term will include questions from Blood, Heart, Blood Vessels, Lymphatic System, </w:t>
      </w:r>
    </w:p>
    <w:p w14:paraId="223D0BCC" w14:textId="6D9F33CC" w:rsidR="00073E29" w:rsidRPr="00694ED0" w:rsidRDefault="0056010E" w:rsidP="00073E29">
      <w:pPr>
        <w:ind w:left="270"/>
        <w:rPr>
          <w:sz w:val="22"/>
          <w:szCs w:val="22"/>
        </w:rPr>
      </w:pPr>
      <w:r w:rsidRPr="00694ED0">
        <w:rPr>
          <w:sz w:val="22"/>
          <w:szCs w:val="22"/>
        </w:rPr>
        <w:t xml:space="preserve">    </w:t>
      </w:r>
      <w:r w:rsidR="00073E29" w:rsidRPr="00694ED0">
        <w:rPr>
          <w:sz w:val="22"/>
          <w:szCs w:val="22"/>
        </w:rPr>
        <w:t xml:space="preserve">Immunity, Respiratory System, </w:t>
      </w:r>
      <w:r w:rsidRPr="00694ED0">
        <w:rPr>
          <w:sz w:val="22"/>
          <w:szCs w:val="22"/>
        </w:rPr>
        <w:t>as well as</w:t>
      </w:r>
      <w:r w:rsidR="00073E29" w:rsidRPr="00694ED0">
        <w:rPr>
          <w:sz w:val="22"/>
          <w:szCs w:val="22"/>
        </w:rPr>
        <w:t xml:space="preserve"> the Digestive System (see below).</w:t>
      </w:r>
    </w:p>
    <w:p w14:paraId="1AFA4530" w14:textId="4F216D00" w:rsidR="00073E29" w:rsidRPr="00694ED0" w:rsidRDefault="00073E29" w:rsidP="00073E29">
      <w:pPr>
        <w:ind w:left="270"/>
        <w:rPr>
          <w:sz w:val="22"/>
          <w:szCs w:val="22"/>
        </w:rPr>
      </w:pPr>
      <w:r w:rsidRPr="00694ED0">
        <w:rPr>
          <w:sz w:val="22"/>
          <w:szCs w:val="22"/>
        </w:rPr>
        <w:t>2. Focus on old e</w:t>
      </w:r>
      <w:r w:rsidR="00E13C21">
        <w:rPr>
          <w:sz w:val="22"/>
          <w:szCs w:val="22"/>
        </w:rPr>
        <w:t xml:space="preserve">xam questions. They will be about half </w:t>
      </w:r>
      <w:r w:rsidRPr="00694ED0">
        <w:rPr>
          <w:sz w:val="22"/>
          <w:szCs w:val="22"/>
        </w:rPr>
        <w:t xml:space="preserve">of the mid-term. </w:t>
      </w:r>
    </w:p>
    <w:p w14:paraId="0F92FC65" w14:textId="77777777" w:rsidR="0056010E" w:rsidRPr="00694ED0" w:rsidRDefault="00073E29" w:rsidP="00073E29">
      <w:pPr>
        <w:ind w:left="270"/>
        <w:rPr>
          <w:sz w:val="22"/>
          <w:szCs w:val="22"/>
        </w:rPr>
      </w:pPr>
      <w:r w:rsidRPr="00694ED0">
        <w:rPr>
          <w:sz w:val="22"/>
          <w:szCs w:val="22"/>
        </w:rPr>
        <w:t xml:space="preserve">3. There will be a few new questions though so use the old study guides AFTER you’ve mastered old </w:t>
      </w:r>
    </w:p>
    <w:p w14:paraId="0E3CFF22" w14:textId="568AB2C3" w:rsidR="00073E29" w:rsidRPr="00694ED0" w:rsidRDefault="0056010E" w:rsidP="00073E29">
      <w:pPr>
        <w:ind w:left="270"/>
        <w:rPr>
          <w:sz w:val="22"/>
          <w:szCs w:val="22"/>
        </w:rPr>
      </w:pPr>
      <w:r w:rsidRPr="00694ED0">
        <w:rPr>
          <w:sz w:val="22"/>
          <w:szCs w:val="22"/>
        </w:rPr>
        <w:t xml:space="preserve">    </w:t>
      </w:r>
      <w:r w:rsidR="00073E29" w:rsidRPr="00694ED0">
        <w:rPr>
          <w:sz w:val="22"/>
          <w:szCs w:val="22"/>
        </w:rPr>
        <w:t>exam material.</w:t>
      </w:r>
    </w:p>
    <w:p w14:paraId="551473C6" w14:textId="77777777" w:rsidR="00073E29" w:rsidRPr="00694ED0" w:rsidRDefault="00073E29" w:rsidP="00073E29">
      <w:pPr>
        <w:ind w:left="270"/>
        <w:rPr>
          <w:sz w:val="22"/>
          <w:szCs w:val="22"/>
        </w:rPr>
      </w:pPr>
    </w:p>
    <w:p w14:paraId="0CAA4428" w14:textId="77777777" w:rsidR="00BB1DA0" w:rsidRPr="00694ED0" w:rsidRDefault="00BB1DA0" w:rsidP="00BB1DA0">
      <w:pPr>
        <w:ind w:left="374"/>
        <w:rPr>
          <w:sz w:val="22"/>
          <w:szCs w:val="22"/>
        </w:rPr>
      </w:pPr>
    </w:p>
    <w:p w14:paraId="7B05621C" w14:textId="77777777" w:rsidR="00B77E96" w:rsidRPr="00694ED0" w:rsidRDefault="00B77E96" w:rsidP="00B77E96">
      <w:pPr>
        <w:rPr>
          <w:b/>
          <w:sz w:val="22"/>
          <w:szCs w:val="22"/>
        </w:rPr>
      </w:pPr>
      <w:r w:rsidRPr="00694ED0">
        <w:rPr>
          <w:b/>
          <w:sz w:val="22"/>
          <w:szCs w:val="22"/>
          <w:u w:val="single"/>
        </w:rPr>
        <w:t>Digestive System</w:t>
      </w:r>
    </w:p>
    <w:p w14:paraId="1891B320" w14:textId="77777777" w:rsidR="006B4F1D" w:rsidRPr="00694ED0" w:rsidRDefault="00B77E96" w:rsidP="00B77E96">
      <w:pPr>
        <w:ind w:left="187"/>
        <w:rPr>
          <w:sz w:val="22"/>
          <w:szCs w:val="22"/>
        </w:rPr>
      </w:pPr>
      <w:r w:rsidRPr="00694ED0">
        <w:rPr>
          <w:sz w:val="22"/>
          <w:szCs w:val="22"/>
        </w:rPr>
        <w:t xml:space="preserve">1. Know the components of the digestive tract. Be able to give a description and </w:t>
      </w:r>
      <w:r w:rsidR="006B4F1D" w:rsidRPr="00694ED0">
        <w:rPr>
          <w:sz w:val="22"/>
          <w:szCs w:val="22"/>
        </w:rPr>
        <w:t xml:space="preserve">the </w:t>
      </w:r>
      <w:r w:rsidRPr="00694ED0">
        <w:rPr>
          <w:sz w:val="22"/>
          <w:szCs w:val="22"/>
        </w:rPr>
        <w:t>function(s) of e</w:t>
      </w:r>
      <w:r w:rsidR="006B4F1D" w:rsidRPr="00694ED0">
        <w:rPr>
          <w:sz w:val="22"/>
          <w:szCs w:val="22"/>
        </w:rPr>
        <w:t xml:space="preserve">ach. </w:t>
      </w:r>
    </w:p>
    <w:p w14:paraId="28919C48" w14:textId="77777777" w:rsidR="00B77E96" w:rsidRPr="00694ED0" w:rsidRDefault="006B4F1D" w:rsidP="00B77E96">
      <w:pPr>
        <w:ind w:left="187"/>
        <w:rPr>
          <w:sz w:val="22"/>
          <w:szCs w:val="22"/>
        </w:rPr>
      </w:pPr>
      <w:r w:rsidRPr="00694ED0">
        <w:rPr>
          <w:sz w:val="22"/>
          <w:szCs w:val="22"/>
        </w:rPr>
        <w:t xml:space="preserve">    Be able to describe any structures associated with each organ (i.e. the parts of the large intestine).</w:t>
      </w:r>
    </w:p>
    <w:p w14:paraId="75253ED5" w14:textId="77777777" w:rsidR="006B4F1D" w:rsidRPr="00694ED0" w:rsidRDefault="006B4F1D" w:rsidP="00C10C1B">
      <w:pPr>
        <w:ind w:left="187"/>
        <w:rPr>
          <w:sz w:val="22"/>
          <w:szCs w:val="22"/>
        </w:rPr>
      </w:pPr>
      <w:r w:rsidRPr="00694ED0">
        <w:rPr>
          <w:sz w:val="22"/>
          <w:szCs w:val="22"/>
        </w:rPr>
        <w:tab/>
        <w:t xml:space="preserve">- </w:t>
      </w:r>
      <w:r w:rsidR="00C706E4" w:rsidRPr="00694ED0">
        <w:rPr>
          <w:sz w:val="22"/>
          <w:szCs w:val="22"/>
        </w:rPr>
        <w:t>Oral</w:t>
      </w:r>
      <w:r w:rsidRPr="00694ED0">
        <w:rPr>
          <w:sz w:val="22"/>
          <w:szCs w:val="22"/>
        </w:rPr>
        <w:t xml:space="preserve"> Cavity</w:t>
      </w:r>
      <w:r w:rsidR="00C10C1B" w:rsidRPr="00694ED0">
        <w:rPr>
          <w:sz w:val="22"/>
          <w:szCs w:val="22"/>
        </w:rPr>
        <w:t xml:space="preserve">, </w:t>
      </w:r>
      <w:r w:rsidR="003E5492" w:rsidRPr="00694ED0">
        <w:rPr>
          <w:sz w:val="22"/>
          <w:szCs w:val="22"/>
        </w:rPr>
        <w:t>Pharynx</w:t>
      </w:r>
      <w:r w:rsidR="00C10C1B" w:rsidRPr="00694ED0">
        <w:rPr>
          <w:sz w:val="22"/>
          <w:szCs w:val="22"/>
        </w:rPr>
        <w:t xml:space="preserve">, </w:t>
      </w:r>
      <w:r w:rsidRPr="00694ED0">
        <w:rPr>
          <w:sz w:val="22"/>
          <w:szCs w:val="22"/>
        </w:rPr>
        <w:t>Esophagus</w:t>
      </w:r>
      <w:r w:rsidR="00C10C1B" w:rsidRPr="00694ED0">
        <w:rPr>
          <w:sz w:val="22"/>
          <w:szCs w:val="22"/>
        </w:rPr>
        <w:t xml:space="preserve">, </w:t>
      </w:r>
      <w:r w:rsidRPr="00694ED0">
        <w:rPr>
          <w:sz w:val="22"/>
          <w:szCs w:val="22"/>
        </w:rPr>
        <w:t>Stomach</w:t>
      </w:r>
      <w:r w:rsidR="00C10C1B" w:rsidRPr="00694ED0">
        <w:rPr>
          <w:sz w:val="22"/>
          <w:szCs w:val="22"/>
        </w:rPr>
        <w:t xml:space="preserve">, </w:t>
      </w:r>
      <w:r w:rsidRPr="00694ED0">
        <w:rPr>
          <w:sz w:val="22"/>
          <w:szCs w:val="22"/>
        </w:rPr>
        <w:t>Small Intestine</w:t>
      </w:r>
      <w:r w:rsidR="00C10C1B" w:rsidRPr="00694ED0">
        <w:rPr>
          <w:sz w:val="22"/>
          <w:szCs w:val="22"/>
        </w:rPr>
        <w:t xml:space="preserve">, </w:t>
      </w:r>
      <w:r w:rsidRPr="00694ED0">
        <w:rPr>
          <w:sz w:val="22"/>
          <w:szCs w:val="22"/>
        </w:rPr>
        <w:t>Large Intestine</w:t>
      </w:r>
    </w:p>
    <w:p w14:paraId="30E878ED" w14:textId="77777777" w:rsidR="006B4F1D" w:rsidRPr="00694ED0" w:rsidRDefault="006B4F1D" w:rsidP="00B77E96">
      <w:pPr>
        <w:ind w:left="187"/>
        <w:rPr>
          <w:sz w:val="22"/>
          <w:szCs w:val="22"/>
        </w:rPr>
      </w:pPr>
      <w:r w:rsidRPr="00694ED0">
        <w:rPr>
          <w:sz w:val="22"/>
          <w:szCs w:val="22"/>
        </w:rPr>
        <w:t xml:space="preserve">2. Know the accessory structures. Be able to give a description and the function(s) of each. Be able to </w:t>
      </w:r>
    </w:p>
    <w:p w14:paraId="6173E633" w14:textId="77777777" w:rsidR="006B4F1D" w:rsidRPr="00694ED0" w:rsidRDefault="006B4F1D" w:rsidP="00B77E96">
      <w:pPr>
        <w:ind w:left="187"/>
        <w:rPr>
          <w:sz w:val="22"/>
          <w:szCs w:val="22"/>
        </w:rPr>
      </w:pPr>
      <w:r w:rsidRPr="00694ED0">
        <w:rPr>
          <w:sz w:val="22"/>
          <w:szCs w:val="22"/>
        </w:rPr>
        <w:t xml:space="preserve">    describe any structures associated with each organ/structure (i.e. the parts of the tooth).</w:t>
      </w:r>
    </w:p>
    <w:p w14:paraId="36532505" w14:textId="77777777" w:rsidR="006B4F1D" w:rsidRPr="00694ED0" w:rsidRDefault="006B4F1D" w:rsidP="00C10C1B">
      <w:pPr>
        <w:ind w:left="187"/>
        <w:rPr>
          <w:sz w:val="22"/>
          <w:szCs w:val="22"/>
        </w:rPr>
      </w:pPr>
      <w:r w:rsidRPr="00694ED0">
        <w:rPr>
          <w:sz w:val="22"/>
          <w:szCs w:val="22"/>
        </w:rPr>
        <w:tab/>
        <w:t>- Teeth</w:t>
      </w:r>
      <w:r w:rsidR="00C10C1B" w:rsidRPr="00694ED0">
        <w:rPr>
          <w:sz w:val="22"/>
          <w:szCs w:val="22"/>
        </w:rPr>
        <w:t xml:space="preserve">, </w:t>
      </w:r>
      <w:r w:rsidRPr="00694ED0">
        <w:rPr>
          <w:sz w:val="22"/>
          <w:szCs w:val="22"/>
        </w:rPr>
        <w:t>Salivary Glands</w:t>
      </w:r>
      <w:r w:rsidR="00C10C1B" w:rsidRPr="00694ED0">
        <w:rPr>
          <w:sz w:val="22"/>
          <w:szCs w:val="22"/>
        </w:rPr>
        <w:t xml:space="preserve">, </w:t>
      </w:r>
      <w:r w:rsidRPr="00694ED0">
        <w:rPr>
          <w:sz w:val="22"/>
          <w:szCs w:val="22"/>
        </w:rPr>
        <w:t>Tongue</w:t>
      </w:r>
      <w:r w:rsidR="00C10C1B" w:rsidRPr="00694ED0">
        <w:rPr>
          <w:sz w:val="22"/>
          <w:szCs w:val="22"/>
        </w:rPr>
        <w:t xml:space="preserve">, </w:t>
      </w:r>
      <w:r w:rsidRPr="00694ED0">
        <w:rPr>
          <w:sz w:val="22"/>
          <w:szCs w:val="22"/>
        </w:rPr>
        <w:t>Pancreas</w:t>
      </w:r>
      <w:r w:rsidR="00C10C1B" w:rsidRPr="00694ED0">
        <w:rPr>
          <w:sz w:val="22"/>
          <w:szCs w:val="22"/>
        </w:rPr>
        <w:t xml:space="preserve">, </w:t>
      </w:r>
      <w:r w:rsidRPr="00694ED0">
        <w:rPr>
          <w:sz w:val="22"/>
          <w:szCs w:val="22"/>
        </w:rPr>
        <w:t>Liver</w:t>
      </w:r>
      <w:r w:rsidR="00C10C1B" w:rsidRPr="00694ED0">
        <w:rPr>
          <w:sz w:val="22"/>
          <w:szCs w:val="22"/>
        </w:rPr>
        <w:t xml:space="preserve">, </w:t>
      </w:r>
      <w:r w:rsidRPr="00694ED0">
        <w:rPr>
          <w:sz w:val="22"/>
          <w:szCs w:val="22"/>
        </w:rPr>
        <w:t>Gallbladder</w:t>
      </w:r>
    </w:p>
    <w:p w14:paraId="2EBFF946" w14:textId="77777777" w:rsidR="006B4F1D" w:rsidRPr="00694ED0" w:rsidRDefault="006B4F1D" w:rsidP="00B77E96">
      <w:pPr>
        <w:ind w:left="187"/>
        <w:rPr>
          <w:sz w:val="22"/>
          <w:szCs w:val="22"/>
        </w:rPr>
      </w:pPr>
      <w:r w:rsidRPr="00694ED0">
        <w:rPr>
          <w:sz w:val="22"/>
          <w:szCs w:val="22"/>
        </w:rPr>
        <w:t>3. Be able to name and describe the 3 phases of swallowing.</w:t>
      </w:r>
    </w:p>
    <w:p w14:paraId="15CABEB6" w14:textId="77777777" w:rsidR="006B4F1D" w:rsidRPr="00694ED0" w:rsidRDefault="006B4F1D" w:rsidP="00B77E96">
      <w:pPr>
        <w:ind w:left="187"/>
        <w:rPr>
          <w:sz w:val="22"/>
          <w:szCs w:val="22"/>
        </w:rPr>
      </w:pPr>
      <w:r w:rsidRPr="00694ED0">
        <w:rPr>
          <w:sz w:val="22"/>
          <w:szCs w:val="22"/>
        </w:rPr>
        <w:t>4. Be able to describe/define peristalsis, segmentation, mass peristalsis, and haustral churning.</w:t>
      </w:r>
    </w:p>
    <w:p w14:paraId="3A0A6EB2" w14:textId="77777777" w:rsidR="00E13C21" w:rsidRDefault="006B4F1D" w:rsidP="00B77E96">
      <w:pPr>
        <w:ind w:left="187"/>
        <w:rPr>
          <w:sz w:val="22"/>
          <w:szCs w:val="22"/>
        </w:rPr>
      </w:pPr>
      <w:r w:rsidRPr="00694ED0">
        <w:rPr>
          <w:sz w:val="22"/>
          <w:szCs w:val="22"/>
        </w:rPr>
        <w:t>5. Know in what organ</w:t>
      </w:r>
      <w:r w:rsidR="00E13C21">
        <w:rPr>
          <w:sz w:val="22"/>
          <w:szCs w:val="22"/>
        </w:rPr>
        <w:t xml:space="preserve">(s) that CHO, lipids, and proteins </w:t>
      </w:r>
      <w:r w:rsidRPr="00694ED0">
        <w:rPr>
          <w:sz w:val="22"/>
          <w:szCs w:val="22"/>
        </w:rPr>
        <w:t xml:space="preserve">are digested. Know what enzymes are involved and </w:t>
      </w:r>
    </w:p>
    <w:p w14:paraId="76A36C3E" w14:textId="2BE3B61A" w:rsidR="006B4F1D" w:rsidRPr="00694ED0" w:rsidRDefault="00E13C21" w:rsidP="00B77E96">
      <w:pPr>
        <w:ind w:left="187"/>
        <w:rPr>
          <w:sz w:val="22"/>
          <w:szCs w:val="22"/>
        </w:rPr>
      </w:pPr>
      <w:r>
        <w:rPr>
          <w:sz w:val="22"/>
          <w:szCs w:val="22"/>
        </w:rPr>
        <w:t xml:space="preserve">    </w:t>
      </w:r>
      <w:r w:rsidR="006B4F1D" w:rsidRPr="00694ED0">
        <w:rPr>
          <w:sz w:val="22"/>
          <w:szCs w:val="22"/>
        </w:rPr>
        <w:t xml:space="preserve">where those enzymes are produced (in the organ itself or in an accessory </w:t>
      </w:r>
      <w:bookmarkStart w:id="0" w:name="_GoBack"/>
      <w:bookmarkEnd w:id="0"/>
      <w:r w:rsidR="006B4F1D" w:rsidRPr="00694ED0">
        <w:rPr>
          <w:sz w:val="22"/>
          <w:szCs w:val="22"/>
        </w:rPr>
        <w:t>structure)</w:t>
      </w:r>
    </w:p>
    <w:p w14:paraId="767C9050" w14:textId="77777777" w:rsidR="006B4F1D" w:rsidRPr="00694ED0" w:rsidRDefault="006B4F1D" w:rsidP="00B77E96">
      <w:pPr>
        <w:ind w:left="187"/>
        <w:rPr>
          <w:sz w:val="22"/>
          <w:szCs w:val="22"/>
        </w:rPr>
      </w:pPr>
      <w:r w:rsidRPr="00694ED0">
        <w:rPr>
          <w:sz w:val="22"/>
          <w:szCs w:val="22"/>
        </w:rPr>
        <w:t xml:space="preserve">6. Know in what organ (s) that products are normally absorbed and by what process(es) each is </w:t>
      </w:r>
    </w:p>
    <w:p w14:paraId="23B94EC4" w14:textId="77777777" w:rsidR="006B4F1D" w:rsidRPr="00694ED0" w:rsidRDefault="006B4F1D" w:rsidP="00B77E96">
      <w:pPr>
        <w:ind w:left="187"/>
        <w:rPr>
          <w:sz w:val="22"/>
          <w:szCs w:val="22"/>
        </w:rPr>
      </w:pPr>
      <w:r w:rsidRPr="00694ED0">
        <w:rPr>
          <w:sz w:val="22"/>
          <w:szCs w:val="22"/>
        </w:rPr>
        <w:t xml:space="preserve">    absorbed.</w:t>
      </w:r>
    </w:p>
    <w:p w14:paraId="170F78DE" w14:textId="77777777" w:rsidR="006B4F1D" w:rsidRPr="00694ED0" w:rsidRDefault="006B4F1D" w:rsidP="00B77E96">
      <w:pPr>
        <w:ind w:left="187"/>
        <w:rPr>
          <w:sz w:val="22"/>
          <w:szCs w:val="22"/>
        </w:rPr>
      </w:pPr>
      <w:r w:rsidRPr="00694ED0">
        <w:rPr>
          <w:sz w:val="22"/>
          <w:szCs w:val="22"/>
        </w:rPr>
        <w:t>7. Be able to match digestive disorders with their descriptions.</w:t>
      </w:r>
    </w:p>
    <w:p w14:paraId="479C90F3" w14:textId="77777777" w:rsidR="00CA48ED" w:rsidRPr="00694ED0" w:rsidRDefault="00CA48ED" w:rsidP="004764EC">
      <w:pPr>
        <w:rPr>
          <w:sz w:val="22"/>
          <w:szCs w:val="22"/>
        </w:rPr>
      </w:pPr>
    </w:p>
    <w:p w14:paraId="5C718BDF" w14:textId="77777777" w:rsidR="00BD0A9C" w:rsidRPr="00694ED0" w:rsidRDefault="00BD0A9C" w:rsidP="006B4F1D">
      <w:pPr>
        <w:ind w:left="374"/>
        <w:rPr>
          <w:sz w:val="22"/>
          <w:szCs w:val="22"/>
        </w:rPr>
      </w:pPr>
    </w:p>
    <w:p w14:paraId="0B0FE2CD" w14:textId="77777777" w:rsidR="0087035F" w:rsidRPr="00694ED0" w:rsidRDefault="0087035F" w:rsidP="0087035F">
      <w:pPr>
        <w:ind w:left="187"/>
        <w:rPr>
          <w:b/>
          <w:i/>
          <w:sz w:val="22"/>
          <w:szCs w:val="22"/>
        </w:rPr>
      </w:pPr>
      <w:r w:rsidRPr="00694ED0">
        <w:rPr>
          <w:b/>
          <w:i/>
          <w:sz w:val="22"/>
          <w:szCs w:val="22"/>
        </w:rPr>
        <w:t>This study guide covers the majority of information on the exam but not all of it. You are still responsible for any information that was covered in the notes but not put on this guide (intentionally or unintentionally). Good Luck and Study Hard!!</w:t>
      </w:r>
    </w:p>
    <w:p w14:paraId="7B7C7E74" w14:textId="77777777" w:rsidR="00BD0A9C" w:rsidRPr="00694ED0" w:rsidRDefault="00BD0A9C" w:rsidP="006B4F1D">
      <w:pPr>
        <w:ind w:left="374"/>
        <w:rPr>
          <w:b/>
          <w:sz w:val="22"/>
          <w:szCs w:val="22"/>
        </w:rPr>
      </w:pPr>
    </w:p>
    <w:sectPr w:rsidR="00BD0A9C" w:rsidRPr="00694ED0" w:rsidSect="0053136B">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206D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1D"/>
    <w:rsid w:val="00073E29"/>
    <w:rsid w:val="00155E1D"/>
    <w:rsid w:val="00173CDB"/>
    <w:rsid w:val="003E5492"/>
    <w:rsid w:val="004764EC"/>
    <w:rsid w:val="0053136B"/>
    <w:rsid w:val="0056010E"/>
    <w:rsid w:val="00694ED0"/>
    <w:rsid w:val="006A5A18"/>
    <w:rsid w:val="006B4F1D"/>
    <w:rsid w:val="0087035F"/>
    <w:rsid w:val="00993E6A"/>
    <w:rsid w:val="00AE6DD4"/>
    <w:rsid w:val="00B77E96"/>
    <w:rsid w:val="00BB1DA0"/>
    <w:rsid w:val="00BD0A9C"/>
    <w:rsid w:val="00C10C1B"/>
    <w:rsid w:val="00C706E4"/>
    <w:rsid w:val="00CA48ED"/>
    <w:rsid w:val="00CC23B6"/>
    <w:rsid w:val="00D57C91"/>
    <w:rsid w:val="00E13C21"/>
    <w:rsid w:val="00E830E7"/>
    <w:rsid w:val="00F048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E4F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B1DA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1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267</Words>
  <Characters>1524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Exam #5</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#5</dc:title>
  <dc:subject/>
  <dc:creator>user</dc:creator>
  <cp:keywords/>
  <dc:description/>
  <cp:lastModifiedBy>Jason Hitzeman</cp:lastModifiedBy>
  <cp:revision>5</cp:revision>
  <cp:lastPrinted>2004-10-26T19:33:00Z</cp:lastPrinted>
  <dcterms:created xsi:type="dcterms:W3CDTF">2016-08-09T17:06:00Z</dcterms:created>
  <dcterms:modified xsi:type="dcterms:W3CDTF">2017-03-08T17:22:00Z</dcterms:modified>
</cp:coreProperties>
</file>