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EB8A" w14:textId="19322A2E" w:rsidR="00073718" w:rsidRPr="00D22964" w:rsidRDefault="00073718" w:rsidP="00073718">
      <w:pPr>
        <w:spacing w:before="150" w:after="150" w:line="240" w:lineRule="auto"/>
        <w:ind w:left="-180" w:right="-720"/>
        <w:contextualSpacing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D22964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1DA43" wp14:editId="045EF01F">
                <wp:simplePos x="0" y="0"/>
                <wp:positionH relativeFrom="column">
                  <wp:posOffset>4594702</wp:posOffset>
                </wp:positionH>
                <wp:positionV relativeFrom="paragraph">
                  <wp:posOffset>-162560</wp:posOffset>
                </wp:positionV>
                <wp:extent cx="1689019" cy="681266"/>
                <wp:effectExtent l="0" t="0" r="6985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019" cy="681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21743" w14:textId="77777777" w:rsidR="00073718" w:rsidRDefault="00073718" w:rsidP="000737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620104" wp14:editId="24CDB672">
                                  <wp:extent cx="1460814" cy="605155"/>
                                  <wp:effectExtent l="0" t="0" r="6350" b="4445"/>
                                  <wp:docPr id="1" name="Picture 6" descr="A close up of a sig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6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510" cy="614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1DA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1.8pt;margin-top:-12.8pt;width:133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" fillcolor="white [3201]" stroked="f" strokeweight=".5pt">
                <v:textbox>
                  <w:txbxContent>
                    <w:p w14:paraId="43B21743" w14:textId="77777777" w:rsidR="00073718" w:rsidRDefault="00073718" w:rsidP="00073718">
                      <w:r>
                        <w:rPr>
                          <w:noProof/>
                        </w:rPr>
                        <w:drawing>
                          <wp:inline distT="0" distB="0" distL="0" distR="0" wp14:anchorId="22620104" wp14:editId="24CDB672">
                            <wp:extent cx="1460814" cy="605155"/>
                            <wp:effectExtent l="0" t="0" r="6350" b="4445"/>
                            <wp:docPr id="1" name="Picture 6" descr="A close up of a sig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6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510" cy="614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6C3A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t>Accounting</w:t>
      </w:r>
      <w:r w:rsidRPr="00D2296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Internship</w:t>
      </w:r>
    </w:p>
    <w:p w14:paraId="18E5CF1E" w14:textId="6E882A1E" w:rsidR="00073718" w:rsidRDefault="00073718" w:rsidP="00073718">
      <w:pPr>
        <w:spacing w:before="150" w:after="150" w:line="240" w:lineRule="auto"/>
        <w:ind w:left="-180" w:right="-720"/>
        <w:contextualSpacing/>
        <w:outlineLvl w:val="3"/>
        <w:rPr>
          <w:rFonts w:ascii="Times New Roman" w:eastAsia="Times New Roman" w:hAnsi="Times New Roman" w:cs="Times New Roman"/>
          <w:b/>
          <w:bCs/>
        </w:rPr>
      </w:pPr>
    </w:p>
    <w:p w14:paraId="0925D570" w14:textId="77777777" w:rsidR="008676C0" w:rsidRPr="002B14DF" w:rsidRDefault="008676C0" w:rsidP="000E6C3F">
      <w:pPr>
        <w:spacing w:before="150" w:after="150" w:line="240" w:lineRule="auto"/>
        <w:ind w:right="-720"/>
        <w:contextualSpacing/>
        <w:outlineLvl w:val="3"/>
        <w:rPr>
          <w:rFonts w:ascii="Times New Roman" w:eastAsia="Times New Roman" w:hAnsi="Times New Roman" w:cs="Times New Roman"/>
          <w:b/>
          <w:bCs/>
        </w:rPr>
      </w:pPr>
    </w:p>
    <w:p w14:paraId="15C144FE" w14:textId="77777777" w:rsidR="00EA7AB8" w:rsidRDefault="00EA7AB8" w:rsidP="00073718">
      <w:pPr>
        <w:spacing w:before="150" w:after="150" w:line="240" w:lineRule="auto"/>
        <w:ind w:left="-180" w:right="-720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02E0F7" w14:textId="1760EC79" w:rsidR="00EA7AB8" w:rsidRDefault="00FD1B4F" w:rsidP="00073718">
      <w:pPr>
        <w:spacing w:before="150" w:after="150" w:line="240" w:lineRule="auto"/>
        <w:ind w:left="-180" w:right="-720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Company: </w:t>
      </w:r>
      <w:r>
        <w:rPr>
          <w:rFonts w:ascii="Times New Roman" w:eastAsia="Times New Roman" w:hAnsi="Times New Roman" w:cs="Times New Roman"/>
          <w:sz w:val="24"/>
          <w:szCs w:val="24"/>
        </w:rPr>
        <w:t>OTR Wheel Engineering, Inc. is a p</w:t>
      </w:r>
      <w:r w:rsidRPr="00FD1B4F">
        <w:rPr>
          <w:rFonts w:ascii="Times New Roman" w:eastAsia="Times New Roman" w:hAnsi="Times New Roman" w:cs="Times New Roman"/>
          <w:sz w:val="24"/>
          <w:szCs w:val="24"/>
        </w:rPr>
        <w:t>rivately held corporation in Rome, Georgia, delivering specialized off-the road tires, wheels, mounted tire and wheel assemblies, and rubber tracks to original equipment manufacturers, resellers, wholesale distributors, and aftermarket customers.</w:t>
      </w:r>
    </w:p>
    <w:p w14:paraId="3F51F5D1" w14:textId="77777777" w:rsidR="00FD1B4F" w:rsidRDefault="00FD1B4F" w:rsidP="00073718">
      <w:pPr>
        <w:spacing w:before="150" w:after="150" w:line="240" w:lineRule="auto"/>
        <w:ind w:left="-180" w:right="-720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4761A1" w14:textId="09889D54" w:rsidR="00073718" w:rsidRPr="008676C0" w:rsidRDefault="00073718" w:rsidP="00073718">
      <w:pPr>
        <w:spacing w:before="150" w:after="150" w:line="240" w:lineRule="auto"/>
        <w:ind w:left="-180" w:right="-720"/>
        <w:contextualSpacing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67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Summary/Objective:  </w:t>
      </w:r>
      <w:r w:rsidRPr="008676C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841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8C6C3A">
        <w:rPr>
          <w:rFonts w:ascii="Times New Roman" w:eastAsia="Times New Roman" w:hAnsi="Times New Roman" w:cs="Times New Roman"/>
          <w:sz w:val="24"/>
          <w:szCs w:val="24"/>
        </w:rPr>
        <w:t>ccounting</w:t>
      </w:r>
      <w:r w:rsidR="00141D2C">
        <w:rPr>
          <w:rFonts w:ascii="Times New Roman" w:eastAsia="Times New Roman" w:hAnsi="Times New Roman" w:cs="Times New Roman"/>
          <w:sz w:val="24"/>
          <w:szCs w:val="24"/>
        </w:rPr>
        <w:t xml:space="preserve"> internship</w:t>
      </w:r>
      <w:r w:rsidRPr="008676C0">
        <w:rPr>
          <w:rFonts w:ascii="Times New Roman" w:eastAsia="Times New Roman" w:hAnsi="Times New Roman" w:cs="Times New Roman"/>
          <w:sz w:val="24"/>
          <w:szCs w:val="24"/>
        </w:rPr>
        <w:t xml:space="preserve"> position is responsible for </w:t>
      </w:r>
      <w:r w:rsidR="00141D2C">
        <w:rPr>
          <w:rFonts w:ascii="Times New Roman" w:eastAsia="Times New Roman" w:hAnsi="Times New Roman" w:cs="Times New Roman"/>
          <w:sz w:val="24"/>
          <w:szCs w:val="24"/>
        </w:rPr>
        <w:t xml:space="preserve">assisting the AP </w:t>
      </w:r>
      <w:r w:rsidR="008C6C3A">
        <w:rPr>
          <w:rFonts w:ascii="Times New Roman" w:eastAsia="Times New Roman" w:hAnsi="Times New Roman" w:cs="Times New Roman"/>
          <w:sz w:val="24"/>
          <w:szCs w:val="24"/>
        </w:rPr>
        <w:t xml:space="preserve">and AR </w:t>
      </w:r>
      <w:r w:rsidR="00141D2C">
        <w:rPr>
          <w:rFonts w:ascii="Times New Roman" w:eastAsia="Times New Roman" w:hAnsi="Times New Roman" w:cs="Times New Roman"/>
          <w:sz w:val="24"/>
          <w:szCs w:val="24"/>
        </w:rPr>
        <w:t xml:space="preserve">specialists with vendor </w:t>
      </w:r>
      <w:r w:rsidR="008C6C3A">
        <w:rPr>
          <w:rFonts w:ascii="Times New Roman" w:eastAsia="Times New Roman" w:hAnsi="Times New Roman" w:cs="Times New Roman"/>
          <w:sz w:val="24"/>
          <w:szCs w:val="24"/>
        </w:rPr>
        <w:t>and customer</w:t>
      </w:r>
      <w:r w:rsidR="00141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564">
        <w:rPr>
          <w:rFonts w:ascii="Times New Roman" w:eastAsia="Times New Roman" w:hAnsi="Times New Roman" w:cs="Times New Roman"/>
          <w:sz w:val="24"/>
          <w:szCs w:val="24"/>
        </w:rPr>
        <w:t>maintenance and</w:t>
      </w:r>
      <w:r w:rsidR="00141D2C">
        <w:rPr>
          <w:rFonts w:ascii="Times New Roman" w:eastAsia="Times New Roman" w:hAnsi="Times New Roman" w:cs="Times New Roman"/>
          <w:sz w:val="24"/>
          <w:szCs w:val="24"/>
        </w:rPr>
        <w:t xml:space="preserve"> provide effective organizational and communication skills within the organization. </w:t>
      </w:r>
      <w:r w:rsidRPr="008676C0">
        <w:rPr>
          <w:rFonts w:ascii="Times New Roman" w:eastAsia="Times New Roman" w:hAnsi="Times New Roman" w:cs="Times New Roman"/>
          <w:sz w:val="24"/>
          <w:szCs w:val="24"/>
        </w:rPr>
        <w:t xml:space="preserve">This role also serves as an </w:t>
      </w:r>
      <w:r w:rsidR="00170E75">
        <w:rPr>
          <w:rFonts w:ascii="Times New Roman" w:eastAsia="Times New Roman" w:hAnsi="Times New Roman" w:cs="Times New Roman"/>
          <w:sz w:val="24"/>
          <w:szCs w:val="24"/>
        </w:rPr>
        <w:t xml:space="preserve">internal </w:t>
      </w:r>
      <w:r w:rsidRPr="008676C0">
        <w:rPr>
          <w:rFonts w:ascii="Times New Roman" w:eastAsia="Times New Roman" w:hAnsi="Times New Roman" w:cs="Times New Roman"/>
          <w:sz w:val="24"/>
          <w:szCs w:val="24"/>
        </w:rPr>
        <w:t>auditor, ensuring that accurate and that proper accounting procedures are followed</w:t>
      </w:r>
      <w:r w:rsidR="00B841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792C04" w14:textId="77777777" w:rsidR="00073718" w:rsidRPr="008676C0" w:rsidRDefault="00073718" w:rsidP="00073718">
      <w:pPr>
        <w:spacing w:before="150" w:after="150" w:line="240" w:lineRule="auto"/>
        <w:ind w:left="-180" w:right="-720"/>
        <w:contextualSpacing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579A56B7" w14:textId="103B5714" w:rsidR="00073718" w:rsidRPr="008676C0" w:rsidRDefault="00141D2C" w:rsidP="00073718">
      <w:pPr>
        <w:spacing w:before="150" w:after="150" w:line="240" w:lineRule="auto"/>
        <w:ind w:left="-180" w:right="-720"/>
        <w:contextualSpacing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Duties/Responsibilities</w:t>
      </w:r>
      <w:r w:rsidR="00073718" w:rsidRPr="00867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073718" w:rsidRPr="008676C0">
        <w:rPr>
          <w:rFonts w:ascii="Times New Roman" w:eastAsia="Times New Roman" w:hAnsi="Times New Roman" w:cs="Times New Roman"/>
          <w:sz w:val="24"/>
          <w:szCs w:val="24"/>
        </w:rPr>
        <w:t>The essential functions of the position include:</w:t>
      </w:r>
    </w:p>
    <w:p w14:paraId="4C4F67B7" w14:textId="506D8307" w:rsidR="00141D2C" w:rsidRPr="00FD1B4F" w:rsidRDefault="00073718" w:rsidP="00FD1B4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B4F">
        <w:rPr>
          <w:rFonts w:ascii="Times New Roman" w:eastAsia="Times New Roman" w:hAnsi="Times New Roman" w:cs="Times New Roman"/>
          <w:sz w:val="24"/>
          <w:szCs w:val="24"/>
        </w:rPr>
        <w:t>Reviews invoices for appropriate documentation and approval prior to ERP entry.</w:t>
      </w:r>
    </w:p>
    <w:p w14:paraId="4B510371" w14:textId="77777777" w:rsidR="00141D2C" w:rsidRPr="00FD1B4F" w:rsidRDefault="008676C0" w:rsidP="00FD1B4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B4F">
        <w:rPr>
          <w:rFonts w:ascii="Times New Roman" w:eastAsia="Times New Roman" w:hAnsi="Times New Roman" w:cs="Times New Roman"/>
          <w:sz w:val="24"/>
          <w:szCs w:val="24"/>
        </w:rPr>
        <w:t>Assists in weekly check and ACH run by matching invoices with check stubs.</w:t>
      </w:r>
    </w:p>
    <w:p w14:paraId="4751473D" w14:textId="646F6409" w:rsidR="00141D2C" w:rsidRPr="00FD1B4F" w:rsidRDefault="00170E75" w:rsidP="00FD1B4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Prepare </w:t>
      </w:r>
      <w:r w:rsidR="00B8416A">
        <w:rPr>
          <w:rFonts w:ascii="Times New Roman" w:eastAsia="Times New Roman" w:hAnsi="Times New Roman" w:cs="Times New Roman"/>
          <w:sz w:val="24"/>
          <w:szCs w:val="24"/>
        </w:rPr>
        <w:t>documentation for audit requests.</w:t>
      </w:r>
    </w:p>
    <w:p w14:paraId="01EEBC1F" w14:textId="77777777" w:rsidR="00141D2C" w:rsidRPr="00FD1B4F" w:rsidRDefault="008676C0" w:rsidP="00FD1B4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B4F">
        <w:rPr>
          <w:rFonts w:ascii="Times New Roman" w:eastAsia="Times New Roman" w:hAnsi="Times New Roman" w:cs="Times New Roman"/>
          <w:sz w:val="24"/>
          <w:szCs w:val="24"/>
        </w:rPr>
        <w:t xml:space="preserve">Inputs </w:t>
      </w:r>
      <w:r w:rsidR="00073718" w:rsidRPr="00FD1B4F">
        <w:rPr>
          <w:rFonts w:ascii="Times New Roman" w:eastAsia="Times New Roman" w:hAnsi="Times New Roman" w:cs="Times New Roman"/>
          <w:sz w:val="24"/>
          <w:szCs w:val="24"/>
        </w:rPr>
        <w:t>accounting records in E-File data management system.</w:t>
      </w:r>
    </w:p>
    <w:p w14:paraId="5B187793" w14:textId="77777777" w:rsidR="00141D2C" w:rsidRPr="00FD1B4F" w:rsidRDefault="003A217A" w:rsidP="00FD1B4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B4F">
        <w:rPr>
          <w:rFonts w:ascii="Times New Roman" w:eastAsia="Times New Roman" w:hAnsi="Times New Roman" w:cs="Times New Roman"/>
          <w:sz w:val="24"/>
          <w:szCs w:val="24"/>
        </w:rPr>
        <w:t xml:space="preserve">Assists in special projects, such as month end closing adjustments. </w:t>
      </w:r>
    </w:p>
    <w:p w14:paraId="09BBDEA7" w14:textId="77777777" w:rsidR="00141D2C" w:rsidRPr="00FD1B4F" w:rsidRDefault="003A217A" w:rsidP="00FD1B4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B4F">
        <w:rPr>
          <w:rFonts w:ascii="Times New Roman" w:eastAsia="Times New Roman" w:hAnsi="Times New Roman" w:cs="Times New Roman"/>
          <w:sz w:val="24"/>
          <w:szCs w:val="24"/>
        </w:rPr>
        <w:t>Verify and post international wire payments</w:t>
      </w:r>
    </w:p>
    <w:p w14:paraId="59E6D3A5" w14:textId="77777777" w:rsidR="00141D2C" w:rsidRPr="00FD1B4F" w:rsidRDefault="00D22964" w:rsidP="00FD1B4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B4F">
        <w:rPr>
          <w:rFonts w:ascii="Times New Roman" w:eastAsia="Times New Roman" w:hAnsi="Times New Roman" w:cs="Times New Roman"/>
          <w:sz w:val="24"/>
          <w:szCs w:val="24"/>
        </w:rPr>
        <w:t>Review and reconcile supplier statements</w:t>
      </w:r>
    </w:p>
    <w:p w14:paraId="14DA35C4" w14:textId="1FA6B7D3" w:rsidR="00D22964" w:rsidRPr="00FD1B4F" w:rsidRDefault="00D22964" w:rsidP="00FD1B4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B4F">
        <w:rPr>
          <w:rFonts w:ascii="Times New Roman" w:eastAsia="Times New Roman" w:hAnsi="Times New Roman" w:cs="Times New Roman"/>
          <w:sz w:val="24"/>
          <w:szCs w:val="24"/>
        </w:rPr>
        <w:t>Provides support for internal and external audits</w:t>
      </w:r>
    </w:p>
    <w:p w14:paraId="4725E26B" w14:textId="017BEF17" w:rsidR="003A217A" w:rsidRDefault="003A217A" w:rsidP="003A217A">
      <w:pPr>
        <w:spacing w:before="150" w:after="150" w:line="240" w:lineRule="auto"/>
        <w:ind w:left="-180" w:right="-720"/>
        <w:contextualSpacing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Education: </w:t>
      </w:r>
      <w:r w:rsidRPr="003A217A">
        <w:rPr>
          <w:rFonts w:ascii="Times New Roman" w:eastAsia="Times New Roman" w:hAnsi="Times New Roman" w:cs="Times New Roman"/>
          <w:sz w:val="24"/>
          <w:szCs w:val="24"/>
        </w:rPr>
        <w:t xml:space="preserve">Currently </w:t>
      </w:r>
      <w:r w:rsidR="00DA5067">
        <w:rPr>
          <w:rFonts w:ascii="Times New Roman" w:eastAsia="Times New Roman" w:hAnsi="Times New Roman" w:cs="Times New Roman"/>
          <w:sz w:val="24"/>
          <w:szCs w:val="24"/>
        </w:rPr>
        <w:t>enrolled in</w:t>
      </w:r>
      <w:r w:rsidRPr="003A2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067">
        <w:rPr>
          <w:rFonts w:ascii="Times New Roman" w:eastAsia="Times New Roman" w:hAnsi="Times New Roman" w:cs="Times New Roman"/>
          <w:sz w:val="24"/>
          <w:szCs w:val="24"/>
        </w:rPr>
        <w:t>college/university</w:t>
      </w:r>
      <w:r w:rsidRPr="003A217A">
        <w:rPr>
          <w:rFonts w:ascii="Times New Roman" w:eastAsia="Times New Roman" w:hAnsi="Times New Roman" w:cs="Times New Roman"/>
          <w:sz w:val="24"/>
          <w:szCs w:val="24"/>
        </w:rPr>
        <w:t xml:space="preserve">, pursuing </w:t>
      </w:r>
      <w:r w:rsidR="00141D2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A2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C3F">
        <w:rPr>
          <w:rFonts w:ascii="Times New Roman" w:eastAsia="Times New Roman" w:hAnsi="Times New Roman" w:cs="Times New Roman"/>
          <w:sz w:val="24"/>
          <w:szCs w:val="24"/>
        </w:rPr>
        <w:t>bachelor’s</w:t>
      </w:r>
      <w:r w:rsidR="00D22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D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22964">
        <w:rPr>
          <w:rFonts w:ascii="Times New Roman" w:eastAsia="Times New Roman" w:hAnsi="Times New Roman" w:cs="Times New Roman"/>
          <w:sz w:val="24"/>
          <w:szCs w:val="24"/>
        </w:rPr>
        <w:t>egree</w:t>
      </w:r>
      <w:r w:rsidRPr="003A217A">
        <w:rPr>
          <w:rFonts w:ascii="Times New Roman" w:eastAsia="Times New Roman" w:hAnsi="Times New Roman" w:cs="Times New Roman"/>
          <w:sz w:val="24"/>
          <w:szCs w:val="24"/>
        </w:rPr>
        <w:t xml:space="preserve"> specializing in </w:t>
      </w:r>
      <w:r w:rsidR="00D2296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A217A">
        <w:rPr>
          <w:rFonts w:ascii="Times New Roman" w:eastAsia="Times New Roman" w:hAnsi="Times New Roman" w:cs="Times New Roman"/>
          <w:sz w:val="24"/>
          <w:szCs w:val="24"/>
        </w:rPr>
        <w:t xml:space="preserve">ccounting or </w:t>
      </w:r>
      <w:r w:rsidR="00D229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A217A">
        <w:rPr>
          <w:rFonts w:ascii="Times New Roman" w:eastAsia="Times New Roman" w:hAnsi="Times New Roman" w:cs="Times New Roman"/>
          <w:sz w:val="24"/>
          <w:szCs w:val="24"/>
        </w:rPr>
        <w:t>inance.</w:t>
      </w:r>
    </w:p>
    <w:p w14:paraId="24887728" w14:textId="77777777" w:rsidR="003A217A" w:rsidRPr="003A217A" w:rsidRDefault="003A217A" w:rsidP="003A217A">
      <w:pPr>
        <w:spacing w:before="150" w:after="150" w:line="240" w:lineRule="auto"/>
        <w:ind w:left="-180" w:right="-720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F0ADC2" w14:textId="61338E2A" w:rsidR="00DA5067" w:rsidRDefault="00141D2C" w:rsidP="00DA5067">
      <w:pPr>
        <w:spacing w:before="150" w:after="150" w:line="240" w:lineRule="auto"/>
        <w:ind w:left="-180" w:right="-720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Required Skills/Abilities:</w:t>
      </w:r>
    </w:p>
    <w:p w14:paraId="2EFA83F1" w14:textId="4F8EFD75" w:rsidR="00DA5067" w:rsidRPr="00FD1B4F" w:rsidRDefault="00141D2C" w:rsidP="00FD1B4F">
      <w:pPr>
        <w:pStyle w:val="ListParagraph"/>
        <w:numPr>
          <w:ilvl w:val="0"/>
          <w:numId w:val="9"/>
        </w:numPr>
        <w:spacing w:before="150" w:after="150" w:line="240" w:lineRule="auto"/>
        <w:ind w:right="-720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D1B4F">
        <w:rPr>
          <w:rFonts w:ascii="Times New Roman" w:eastAsia="Times New Roman" w:hAnsi="Times New Roman" w:cs="Times New Roman"/>
          <w:sz w:val="24"/>
          <w:szCs w:val="24"/>
        </w:rPr>
        <w:t xml:space="preserve">Good organizational skills and ability to </w:t>
      </w:r>
      <w:r w:rsidR="000E6C3F" w:rsidRPr="00FD1B4F">
        <w:rPr>
          <w:rFonts w:ascii="Times New Roman" w:eastAsia="Times New Roman" w:hAnsi="Times New Roman" w:cs="Times New Roman"/>
          <w:sz w:val="24"/>
          <w:szCs w:val="24"/>
        </w:rPr>
        <w:t>manage</w:t>
      </w:r>
      <w:r w:rsidRPr="00FD1B4F">
        <w:rPr>
          <w:rFonts w:ascii="Times New Roman" w:eastAsia="Times New Roman" w:hAnsi="Times New Roman" w:cs="Times New Roman"/>
          <w:sz w:val="24"/>
          <w:szCs w:val="24"/>
        </w:rPr>
        <w:t xml:space="preserve"> multiple tasks effectively</w:t>
      </w:r>
    </w:p>
    <w:p w14:paraId="7261675A" w14:textId="212B22BD" w:rsidR="00141D2C" w:rsidRPr="00FD1B4F" w:rsidRDefault="00141D2C" w:rsidP="00FD1B4F">
      <w:pPr>
        <w:pStyle w:val="ListParagraph"/>
        <w:numPr>
          <w:ilvl w:val="0"/>
          <w:numId w:val="9"/>
        </w:numPr>
        <w:spacing w:before="150" w:after="150" w:line="240" w:lineRule="auto"/>
        <w:ind w:right="-720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D1B4F">
        <w:rPr>
          <w:rFonts w:ascii="Times New Roman" w:eastAsia="Times New Roman" w:hAnsi="Times New Roman" w:cs="Times New Roman"/>
          <w:sz w:val="24"/>
          <w:szCs w:val="24"/>
        </w:rPr>
        <w:t>Ability to organize files and effectively retrieve data</w:t>
      </w:r>
    </w:p>
    <w:p w14:paraId="0EE07B90" w14:textId="31C9D31A" w:rsidR="00141D2C" w:rsidRPr="00FD1B4F" w:rsidRDefault="00141D2C" w:rsidP="00FD1B4F">
      <w:pPr>
        <w:pStyle w:val="ListParagraph"/>
        <w:numPr>
          <w:ilvl w:val="0"/>
          <w:numId w:val="9"/>
        </w:numPr>
        <w:spacing w:before="150" w:after="150" w:line="240" w:lineRule="auto"/>
        <w:ind w:right="-720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D1B4F">
        <w:rPr>
          <w:rFonts w:ascii="Times New Roman" w:eastAsia="Times New Roman" w:hAnsi="Times New Roman" w:cs="Times New Roman"/>
          <w:sz w:val="24"/>
          <w:szCs w:val="24"/>
        </w:rPr>
        <w:t xml:space="preserve">Detail oriented </w:t>
      </w:r>
      <w:r w:rsidR="00EA7AB8" w:rsidRPr="00FD1B4F">
        <w:rPr>
          <w:rFonts w:ascii="Times New Roman" w:eastAsia="Times New Roman" w:hAnsi="Times New Roman" w:cs="Times New Roman"/>
          <w:sz w:val="24"/>
          <w:szCs w:val="24"/>
        </w:rPr>
        <w:t xml:space="preserve">with strong interpersonal skills </w:t>
      </w:r>
    </w:p>
    <w:p w14:paraId="26B4550D" w14:textId="195A3403" w:rsidR="00EA7AB8" w:rsidRPr="00FD1B4F" w:rsidRDefault="00EA7AB8" w:rsidP="00FD1B4F">
      <w:pPr>
        <w:pStyle w:val="ListParagraph"/>
        <w:numPr>
          <w:ilvl w:val="0"/>
          <w:numId w:val="9"/>
        </w:numPr>
        <w:spacing w:before="150" w:after="150" w:line="240" w:lineRule="auto"/>
        <w:ind w:right="-720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D1B4F">
        <w:rPr>
          <w:rFonts w:ascii="Times New Roman" w:eastAsia="Times New Roman" w:hAnsi="Times New Roman" w:cs="Times New Roman"/>
          <w:sz w:val="24"/>
          <w:szCs w:val="24"/>
        </w:rPr>
        <w:t>Problem Solving/Analysis</w:t>
      </w:r>
    </w:p>
    <w:p w14:paraId="348A240B" w14:textId="4F5601A5" w:rsidR="00EA7AB8" w:rsidRPr="00FD1B4F" w:rsidRDefault="00EA7AB8" w:rsidP="00FD1B4F">
      <w:pPr>
        <w:pStyle w:val="ListParagraph"/>
        <w:numPr>
          <w:ilvl w:val="0"/>
          <w:numId w:val="9"/>
        </w:numPr>
        <w:spacing w:before="150" w:after="150" w:line="240" w:lineRule="auto"/>
        <w:ind w:right="-720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D1B4F">
        <w:rPr>
          <w:rFonts w:ascii="Times New Roman" w:eastAsia="Times New Roman" w:hAnsi="Times New Roman" w:cs="Times New Roman"/>
          <w:sz w:val="24"/>
          <w:szCs w:val="24"/>
        </w:rPr>
        <w:t>Team player/works well as a member of a group</w:t>
      </w:r>
    </w:p>
    <w:p w14:paraId="39D1DC32" w14:textId="77777777" w:rsidR="00EA7AB8" w:rsidRPr="00EA7AB8" w:rsidRDefault="00EA7AB8" w:rsidP="00EA7AB8">
      <w:pPr>
        <w:spacing w:before="150" w:after="150" w:line="240" w:lineRule="auto"/>
        <w:ind w:right="-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C797DA" w14:textId="3382C743" w:rsidR="00073718" w:rsidRDefault="00073718" w:rsidP="00EA7AB8">
      <w:pPr>
        <w:spacing w:before="150" w:after="150" w:line="240" w:lineRule="auto"/>
        <w:ind w:left="-180" w:right="-720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A7A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Work Environment:  </w:t>
      </w:r>
      <w:r w:rsidRPr="00EA7AB8">
        <w:rPr>
          <w:rFonts w:ascii="Times New Roman" w:eastAsia="Times New Roman" w:hAnsi="Times New Roman" w:cs="Times New Roman"/>
          <w:sz w:val="24"/>
          <w:szCs w:val="24"/>
        </w:rPr>
        <w:t>This job operates in a clerical, office setting. This role routinely uses standard office equipment such as computers, phones, photocopiers, and filing cabinets.</w:t>
      </w:r>
      <w:r w:rsidR="00EA7AB8">
        <w:rPr>
          <w:rFonts w:ascii="Times New Roman" w:eastAsia="Times New Roman" w:hAnsi="Times New Roman" w:cs="Times New Roman"/>
          <w:sz w:val="24"/>
          <w:szCs w:val="24"/>
        </w:rPr>
        <w:t xml:space="preserve"> The accounts payable team consists of four accounts payable specialists and two interns. </w:t>
      </w:r>
    </w:p>
    <w:p w14:paraId="3B231960" w14:textId="76E4BA12" w:rsidR="00FD1B4F" w:rsidRPr="00EA7AB8" w:rsidRDefault="009B0C95" w:rsidP="00EA7AB8">
      <w:pPr>
        <w:spacing w:before="150" w:after="150" w:line="240" w:lineRule="auto"/>
        <w:ind w:left="-180" w:right="-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</w:t>
      </w:r>
      <w:r w:rsidR="00FD1B4F">
        <w:rPr>
          <w:rFonts w:ascii="Times New Roman" w:eastAsia="Times New Roman" w:hAnsi="Times New Roman" w:cs="Times New Roman"/>
          <w:b/>
          <w:bCs/>
          <w:sz w:val="24"/>
          <w:szCs w:val="24"/>
        </w:rPr>
        <w:t>Opportunity:</w:t>
      </w:r>
      <w:r w:rsidR="00FD1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Once the student has obtained an accounting </w:t>
      </w:r>
      <w:r w:rsidR="000E6C3F">
        <w:rPr>
          <w:rFonts w:ascii="Times New Roman" w:eastAsia="Times New Roman" w:hAnsi="Times New Roman" w:cs="Times New Roman"/>
          <w:sz w:val="24"/>
          <w:szCs w:val="24"/>
        </w:rPr>
        <w:t>degree,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they will have the opportunity to be hired in full time to join the accounting team.</w:t>
      </w:r>
    </w:p>
    <w:sectPr w:rsidR="00FD1B4F" w:rsidRPr="00EA7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8BE"/>
    <w:multiLevelType w:val="multilevel"/>
    <w:tmpl w:val="671A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E245A"/>
    <w:multiLevelType w:val="multilevel"/>
    <w:tmpl w:val="671A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D4836"/>
    <w:multiLevelType w:val="hybridMultilevel"/>
    <w:tmpl w:val="1FA6AA58"/>
    <w:lvl w:ilvl="0" w:tplc="338C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132CA"/>
    <w:multiLevelType w:val="multilevel"/>
    <w:tmpl w:val="522E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E7DA1"/>
    <w:multiLevelType w:val="multilevel"/>
    <w:tmpl w:val="671A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B46CB"/>
    <w:multiLevelType w:val="multilevel"/>
    <w:tmpl w:val="671A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02685"/>
    <w:multiLevelType w:val="hybridMultilevel"/>
    <w:tmpl w:val="15EC6D36"/>
    <w:lvl w:ilvl="0" w:tplc="6854E70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6E1F6364"/>
    <w:multiLevelType w:val="hybridMultilevel"/>
    <w:tmpl w:val="A85A0CDE"/>
    <w:lvl w:ilvl="0" w:tplc="F108655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74390C32"/>
    <w:multiLevelType w:val="hybridMultilevel"/>
    <w:tmpl w:val="3DE6F3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227691636">
    <w:abstractNumId w:val="3"/>
  </w:num>
  <w:num w:numId="2" w16cid:durableId="433551733">
    <w:abstractNumId w:val="0"/>
  </w:num>
  <w:num w:numId="3" w16cid:durableId="1966617218">
    <w:abstractNumId w:val="8"/>
  </w:num>
  <w:num w:numId="4" w16cid:durableId="306014623">
    <w:abstractNumId w:val="6"/>
  </w:num>
  <w:num w:numId="5" w16cid:durableId="1232887090">
    <w:abstractNumId w:val="2"/>
  </w:num>
  <w:num w:numId="6" w16cid:durableId="1099833969">
    <w:abstractNumId w:val="7"/>
  </w:num>
  <w:num w:numId="7" w16cid:durableId="144471232">
    <w:abstractNumId w:val="4"/>
  </w:num>
  <w:num w:numId="8" w16cid:durableId="624776959">
    <w:abstractNumId w:val="5"/>
  </w:num>
  <w:num w:numId="9" w16cid:durableId="117267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18"/>
    <w:rsid w:val="00064826"/>
    <w:rsid w:val="00073718"/>
    <w:rsid w:val="000E6C3F"/>
    <w:rsid w:val="00141D2C"/>
    <w:rsid w:val="00170E75"/>
    <w:rsid w:val="003954F1"/>
    <w:rsid w:val="003A217A"/>
    <w:rsid w:val="008676C0"/>
    <w:rsid w:val="008C6C3A"/>
    <w:rsid w:val="009B0C95"/>
    <w:rsid w:val="00B22564"/>
    <w:rsid w:val="00B8416A"/>
    <w:rsid w:val="00D22964"/>
    <w:rsid w:val="00DA5067"/>
    <w:rsid w:val="00EA7AB8"/>
    <w:rsid w:val="00F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61DA"/>
  <w15:chartTrackingRefBased/>
  <w15:docId w15:val="{8F8BB9E8-634A-4D61-B6AC-BFDCB5A1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Berkhousen</dc:creator>
  <cp:keywords/>
  <dc:description/>
  <cp:lastModifiedBy>Jennifer Hall</cp:lastModifiedBy>
  <cp:revision>2</cp:revision>
  <dcterms:created xsi:type="dcterms:W3CDTF">2022-09-08T18:55:00Z</dcterms:created>
  <dcterms:modified xsi:type="dcterms:W3CDTF">2022-09-08T18:55:00Z</dcterms:modified>
</cp:coreProperties>
</file>